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A5" w:rsidRPr="00F64C83" w:rsidRDefault="00DB0C9A" w:rsidP="00F64C83">
      <w:pPr>
        <w:jc w:val="center"/>
        <w:rPr>
          <w:rFonts w:ascii="HG創英角ｺﾞｼｯｸUB" w:eastAsia="HG創英角ｺﾞｼｯｸUB" w:hAnsi="HG創英角ｺﾞｼｯｸUB"/>
          <w:sz w:val="28"/>
        </w:rPr>
      </w:pPr>
      <w:r w:rsidRPr="00F64C83">
        <w:rPr>
          <w:rFonts w:ascii="HG創英角ｺﾞｼｯｸUB" w:eastAsia="HG創英角ｺﾞｼｯｸUB" w:hAnsi="HG創英角ｺﾞｼｯｸUB" w:hint="eastAsia"/>
          <w:sz w:val="28"/>
        </w:rPr>
        <w:t>「やまがた緑環境税」を活用した北山保全事業の実施について</w:t>
      </w:r>
    </w:p>
    <w:p w:rsidR="00DB0C9A" w:rsidRDefault="00DB0C9A" w:rsidP="0037525A"/>
    <w:p w:rsidR="00DB0C9A" w:rsidRPr="00F64C83" w:rsidRDefault="00DB0C9A" w:rsidP="000B599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64C83">
        <w:rPr>
          <w:rFonts w:ascii="HG丸ｺﾞｼｯｸM-PRO" w:eastAsia="HG丸ｺﾞｼｯｸM-PRO" w:hAnsi="HG丸ｺﾞｼｯｸM-PRO" w:hint="eastAsia"/>
          <w:sz w:val="24"/>
        </w:rPr>
        <w:t>大久保地域元気な街づくり推進協議会が、やまがた緑環境税を活用した豊かな森づくり活動として、</w:t>
      </w:r>
      <w:r w:rsidR="00EB28E2">
        <w:rPr>
          <w:rFonts w:ascii="HG丸ｺﾞｼｯｸM-PRO" w:eastAsia="HG丸ｺﾞｼｯｸM-PRO" w:hAnsi="HG丸ｺﾞｼｯｸM-PRO" w:hint="eastAsia"/>
          <w:sz w:val="24"/>
        </w:rPr>
        <w:t>里山</w:t>
      </w:r>
      <w:r w:rsidR="000B5991">
        <w:rPr>
          <w:rFonts w:ascii="HG丸ｺﾞｼｯｸM-PRO" w:eastAsia="HG丸ｺﾞｼｯｸM-PRO" w:hAnsi="HG丸ｺﾞｼｯｸM-PRO" w:hint="eastAsia"/>
          <w:sz w:val="24"/>
        </w:rPr>
        <w:t>「</w:t>
      </w:r>
      <w:r w:rsidRPr="00F64C83">
        <w:rPr>
          <w:rFonts w:ascii="HG丸ｺﾞｼｯｸM-PRO" w:eastAsia="HG丸ｺﾞｼｯｸM-PRO" w:hAnsi="HG丸ｺﾞｼｯｸM-PRO" w:hint="eastAsia"/>
          <w:sz w:val="24"/>
        </w:rPr>
        <w:t>北山</w:t>
      </w:r>
      <w:r w:rsidR="000B5991">
        <w:rPr>
          <w:rFonts w:ascii="HG丸ｺﾞｼｯｸM-PRO" w:eastAsia="HG丸ｺﾞｼｯｸM-PRO" w:hAnsi="HG丸ｺﾞｼｯｸM-PRO" w:hint="eastAsia"/>
          <w:sz w:val="24"/>
        </w:rPr>
        <w:t>」</w:t>
      </w:r>
      <w:r w:rsidRPr="00F64C83">
        <w:rPr>
          <w:rFonts w:ascii="HG丸ｺﾞｼｯｸM-PRO" w:eastAsia="HG丸ｺﾞｼｯｸM-PRO" w:hAnsi="HG丸ｺﾞｼｯｸM-PRO" w:hint="eastAsia"/>
          <w:sz w:val="24"/>
        </w:rPr>
        <w:t>の保全のための諸事業を実施しました。</w:t>
      </w:r>
    </w:p>
    <w:p w:rsidR="00DB0C9A" w:rsidRPr="000B5991" w:rsidRDefault="00DB0C9A" w:rsidP="000B5991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DB0C9A" w:rsidRPr="00F64C83" w:rsidRDefault="00DB0C9A" w:rsidP="0037525A">
      <w:pPr>
        <w:rPr>
          <w:rFonts w:ascii="HG丸ｺﾞｼｯｸM-PRO" w:eastAsia="HG丸ｺﾞｼｯｸM-PRO" w:hAnsi="HG丸ｺﾞｼｯｸM-PRO"/>
          <w:sz w:val="24"/>
        </w:rPr>
      </w:pPr>
      <w:r w:rsidRPr="00F64C83">
        <w:rPr>
          <w:rFonts w:ascii="HG丸ｺﾞｼｯｸM-PRO" w:eastAsia="HG丸ｺﾞｼｯｸM-PRO" w:hAnsi="HG丸ｺﾞｼｯｸM-PRO" w:hint="eastAsia"/>
          <w:sz w:val="24"/>
        </w:rPr>
        <w:t>主な個別事業の内容</w:t>
      </w:r>
    </w:p>
    <w:p w:rsidR="00DB0C9A" w:rsidRPr="00F64C83" w:rsidRDefault="00DB0C9A" w:rsidP="0037525A">
      <w:pPr>
        <w:rPr>
          <w:rFonts w:ascii="HG丸ｺﾞｼｯｸM-PRO" w:eastAsia="HG丸ｺﾞｼｯｸM-PRO" w:hAnsi="HG丸ｺﾞｼｯｸM-PRO"/>
          <w:sz w:val="24"/>
        </w:rPr>
      </w:pPr>
      <w:r w:rsidRPr="00F64C83">
        <w:rPr>
          <w:rFonts w:ascii="HG丸ｺﾞｼｯｸM-PRO" w:eastAsia="HG丸ｺﾞｼｯｸM-PRO" w:hAnsi="HG丸ｺﾞｼｯｸM-PRO" w:hint="eastAsia"/>
          <w:sz w:val="24"/>
        </w:rPr>
        <w:t>・</w:t>
      </w:r>
      <w:r w:rsidR="000B5991">
        <w:rPr>
          <w:rFonts w:ascii="HG丸ｺﾞｼｯｸM-PRO" w:eastAsia="HG丸ｺﾞｼｯｸM-PRO" w:hAnsi="HG丸ｺﾞｼｯｸM-PRO" w:hint="eastAsia"/>
          <w:sz w:val="24"/>
        </w:rPr>
        <w:t>北山桜育成管理協力会メンバー</w:t>
      </w:r>
      <w:r w:rsidR="00EB28E2">
        <w:rPr>
          <w:rFonts w:ascii="HG丸ｺﾞｼｯｸM-PRO" w:eastAsia="HG丸ｺﾞｼｯｸM-PRO" w:hAnsi="HG丸ｺﾞｼｯｸM-PRO" w:hint="eastAsia"/>
          <w:sz w:val="24"/>
        </w:rPr>
        <w:t>の手により、散策路</w:t>
      </w:r>
      <w:r w:rsidRPr="00F64C83">
        <w:rPr>
          <w:rFonts w:ascii="HG丸ｺﾞｼｯｸM-PRO" w:eastAsia="HG丸ｺﾞｼｯｸM-PRO" w:hAnsi="HG丸ｺﾞｼｯｸM-PRO" w:hint="eastAsia"/>
          <w:sz w:val="24"/>
        </w:rPr>
        <w:t>に木材チップを敷いて膝にやさしい</w:t>
      </w:r>
      <w:r w:rsidR="000B5991">
        <w:rPr>
          <w:rFonts w:ascii="HG丸ｺﾞｼｯｸM-PRO" w:eastAsia="HG丸ｺﾞｼｯｸM-PRO" w:hAnsi="HG丸ｺﾞｼｯｸM-PRO" w:hint="eastAsia"/>
          <w:sz w:val="24"/>
        </w:rPr>
        <w:t>散策環境</w:t>
      </w:r>
      <w:r w:rsidRPr="00F64C83">
        <w:rPr>
          <w:rFonts w:ascii="HG丸ｺﾞｼｯｸM-PRO" w:eastAsia="HG丸ｺﾞｼｯｸM-PRO" w:hAnsi="HG丸ｺﾞｼｯｸM-PRO" w:hint="eastAsia"/>
          <w:sz w:val="24"/>
        </w:rPr>
        <w:t>の整備を行いました（平成30</w:t>
      </w:r>
      <w:r w:rsidR="00EB28E2">
        <w:rPr>
          <w:rFonts w:ascii="HG丸ｺﾞｼｯｸM-PRO" w:eastAsia="HG丸ｺﾞｼｯｸM-PRO" w:hAnsi="HG丸ｺﾞｼｯｸM-PRO" w:hint="eastAsia"/>
          <w:sz w:val="24"/>
        </w:rPr>
        <w:t>・</w:t>
      </w:r>
      <w:r w:rsidRPr="00F64C83">
        <w:rPr>
          <w:rFonts w:ascii="HG丸ｺﾞｼｯｸM-PRO" w:eastAsia="HG丸ｺﾞｼｯｸM-PRO" w:hAnsi="HG丸ｺﾞｼｯｸM-PRO" w:hint="eastAsia"/>
          <w:sz w:val="24"/>
        </w:rPr>
        <w:t>31年</w:t>
      </w:r>
      <w:r w:rsidR="00EB28E2">
        <w:rPr>
          <w:rFonts w:ascii="HG丸ｺﾞｼｯｸM-PRO" w:eastAsia="HG丸ｺﾞｼｯｸM-PRO" w:hAnsi="HG丸ｺﾞｼｯｸM-PRO" w:hint="eastAsia"/>
          <w:sz w:val="24"/>
        </w:rPr>
        <w:t>度</w:t>
      </w:r>
      <w:r w:rsidRPr="00F64C83">
        <w:rPr>
          <w:rFonts w:ascii="HG丸ｺﾞｼｯｸM-PRO" w:eastAsia="HG丸ｺﾞｼｯｸM-PRO" w:hAnsi="HG丸ｺﾞｼｯｸM-PRO" w:hint="eastAsia"/>
          <w:sz w:val="24"/>
        </w:rPr>
        <w:t>実施）。</w:t>
      </w:r>
    </w:p>
    <w:p w:rsidR="00DB0C9A" w:rsidRPr="000B5991" w:rsidRDefault="00DB0C9A" w:rsidP="0037525A"/>
    <w:p w:rsidR="00F64C83" w:rsidRDefault="00EB28E2" w:rsidP="0037525A">
      <w:r w:rsidRPr="009B2A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2482149</wp:posOffset>
            </wp:positionH>
            <wp:positionV relativeFrom="paragraph">
              <wp:posOffset>127850</wp:posOffset>
            </wp:positionV>
            <wp:extent cx="1565935" cy="944167"/>
            <wp:effectExtent l="6350" t="0" r="2540" b="2540"/>
            <wp:wrapNone/>
            <wp:docPr id="1" name="図 1" descr="G:\H31\0413北山チップ敷き\DSC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31\0413北山チップ敷き\DSC_0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0952" cy="94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C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19685</wp:posOffset>
            </wp:positionV>
            <wp:extent cx="2353310" cy="1323975"/>
            <wp:effectExtent l="0" t="0" r="8890" b="0"/>
            <wp:wrapNone/>
            <wp:docPr id="2" name="図 2" descr="G:\H31\0413北山チップ敷き\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31\0413北山チップ敷き\DSC_0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33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83" w:rsidRPr="00F64C8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82550</wp:posOffset>
            </wp:positionV>
            <wp:extent cx="1778000" cy="1000125"/>
            <wp:effectExtent l="0" t="0" r="0" b="9525"/>
            <wp:wrapNone/>
            <wp:docPr id="5" name="図 5" descr="G:\H31\0413北山チップ敷き\DSC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31\0413北山チップ敷き\DSC_01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78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C83" w:rsidRDefault="00F64C83" w:rsidP="0037525A"/>
    <w:p w:rsidR="00F64C83" w:rsidRDefault="00F64C83" w:rsidP="0037525A"/>
    <w:p w:rsidR="00F64C83" w:rsidRDefault="00F64C83" w:rsidP="0037525A"/>
    <w:p w:rsidR="00F64C83" w:rsidRDefault="00F64C83" w:rsidP="0037525A"/>
    <w:p w:rsidR="00EB28E2" w:rsidRDefault="00EB28E2" w:rsidP="0037525A">
      <w:pPr>
        <w:rPr>
          <w:rFonts w:ascii="HG丸ｺﾞｼｯｸM-PRO" w:eastAsia="HG丸ｺﾞｼｯｸM-PRO" w:hAnsi="HG丸ｺﾞｼｯｸM-PRO"/>
          <w:sz w:val="24"/>
        </w:rPr>
      </w:pPr>
    </w:p>
    <w:p w:rsidR="00F64C83" w:rsidRPr="00EB28E2" w:rsidRDefault="00EB28E2" w:rsidP="0037525A">
      <w:pPr>
        <w:rPr>
          <w:rFonts w:ascii="HG丸ｺﾞｼｯｸM-PRO" w:eastAsia="HG丸ｺﾞｼｯｸM-PRO" w:hAnsi="HG丸ｺﾞｼｯｸM-PRO"/>
          <w:sz w:val="24"/>
        </w:rPr>
      </w:pPr>
      <w:r w:rsidRPr="00EB28E2">
        <w:rPr>
          <w:rFonts w:ascii="HG丸ｺﾞｼｯｸM-PRO" w:eastAsia="HG丸ｺﾞｼｯｸM-PRO" w:hAnsi="HG丸ｺﾞｼｯｸM-PRO" w:hint="eastAsia"/>
          <w:sz w:val="24"/>
        </w:rPr>
        <w:t>・</w:t>
      </w:r>
      <w:r w:rsidR="000B5991">
        <w:rPr>
          <w:rFonts w:ascii="HG丸ｺﾞｼｯｸM-PRO" w:eastAsia="HG丸ｺﾞｼｯｸM-PRO" w:hAnsi="HG丸ｺﾞｼｯｸM-PRO" w:hint="eastAsia"/>
          <w:sz w:val="24"/>
        </w:rPr>
        <w:t>北山桜育成管理協力会メンバー</w:t>
      </w:r>
      <w:r>
        <w:rPr>
          <w:rFonts w:ascii="HG丸ｺﾞｼｯｸM-PRO" w:eastAsia="HG丸ｺﾞｼｯｸM-PRO" w:hAnsi="HG丸ｺﾞｼｯｸM-PRO" w:hint="eastAsia"/>
          <w:sz w:val="24"/>
        </w:rPr>
        <w:t>の手により、</w:t>
      </w:r>
      <w:r w:rsidRPr="00EB28E2">
        <w:rPr>
          <w:rFonts w:ascii="HG丸ｺﾞｼｯｸM-PRO" w:eastAsia="HG丸ｺﾞｼｯｸM-PRO" w:hAnsi="HG丸ｺﾞｼｯｸM-PRO" w:hint="eastAsia"/>
          <w:sz w:val="24"/>
        </w:rPr>
        <w:t>大雨で</w:t>
      </w:r>
      <w:r>
        <w:rPr>
          <w:rFonts w:ascii="HG丸ｺﾞｼｯｸM-PRO" w:eastAsia="HG丸ｺﾞｼｯｸM-PRO" w:hAnsi="HG丸ｺﾞｼｯｸM-PRO" w:hint="eastAsia"/>
          <w:sz w:val="24"/>
        </w:rPr>
        <w:t>荒れた散策路にＵ字溝を設置するなどの排水改良を施しました（令和２年度実施）。</w:t>
      </w:r>
    </w:p>
    <w:p w:rsidR="00EB28E2" w:rsidRDefault="000B5991" w:rsidP="0037525A"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3843411</wp:posOffset>
            </wp:positionH>
            <wp:positionV relativeFrom="paragraph">
              <wp:posOffset>191753</wp:posOffset>
            </wp:positionV>
            <wp:extent cx="1695380" cy="953520"/>
            <wp:effectExtent l="889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5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9647" cy="95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8E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819207</wp:posOffset>
            </wp:positionH>
            <wp:positionV relativeFrom="paragraph">
              <wp:posOffset>183391</wp:posOffset>
            </wp:positionV>
            <wp:extent cx="2125683" cy="1195594"/>
            <wp:effectExtent l="0" t="0" r="825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25683" cy="119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8E2" w:rsidRPr="00EB28E2" w:rsidRDefault="00EB28E2" w:rsidP="0037525A"/>
    <w:p w:rsidR="00EB28E2" w:rsidRDefault="00EB28E2" w:rsidP="0037525A">
      <w:pPr>
        <w:rPr>
          <w:rFonts w:ascii="HG丸ｺﾞｼｯｸM-PRO" w:eastAsia="HG丸ｺﾞｼｯｸM-PRO" w:hAnsi="HG丸ｺﾞｼｯｸM-PRO"/>
          <w:sz w:val="24"/>
        </w:rPr>
      </w:pPr>
    </w:p>
    <w:p w:rsidR="00EB28E2" w:rsidRDefault="00EB28E2" w:rsidP="0037525A">
      <w:pPr>
        <w:rPr>
          <w:rFonts w:ascii="HG丸ｺﾞｼｯｸM-PRO" w:eastAsia="HG丸ｺﾞｼｯｸM-PRO" w:hAnsi="HG丸ｺﾞｼｯｸM-PRO"/>
          <w:sz w:val="24"/>
        </w:rPr>
      </w:pPr>
    </w:p>
    <w:p w:rsidR="00EB28E2" w:rsidRDefault="00EB28E2" w:rsidP="0037525A">
      <w:pPr>
        <w:rPr>
          <w:rFonts w:ascii="HG丸ｺﾞｼｯｸM-PRO" w:eastAsia="HG丸ｺﾞｼｯｸM-PRO" w:hAnsi="HG丸ｺﾞｼｯｸM-PRO"/>
          <w:sz w:val="24"/>
        </w:rPr>
      </w:pPr>
    </w:p>
    <w:p w:rsidR="00EB28E2" w:rsidRDefault="00EB28E2" w:rsidP="0037525A">
      <w:pPr>
        <w:rPr>
          <w:rFonts w:ascii="HG丸ｺﾞｼｯｸM-PRO" w:eastAsia="HG丸ｺﾞｼｯｸM-PRO" w:hAnsi="HG丸ｺﾞｼｯｸM-PRO"/>
          <w:sz w:val="24"/>
        </w:rPr>
      </w:pPr>
    </w:p>
    <w:p w:rsidR="000B5991" w:rsidRDefault="000B5991" w:rsidP="0037525A">
      <w:pPr>
        <w:rPr>
          <w:rFonts w:ascii="HG丸ｺﾞｼｯｸM-PRO" w:eastAsia="HG丸ｺﾞｼｯｸM-PRO" w:hAnsi="HG丸ｺﾞｼｯｸM-PRO" w:hint="eastAsia"/>
          <w:sz w:val="24"/>
        </w:rPr>
      </w:pPr>
    </w:p>
    <w:p w:rsidR="00DB0C9A" w:rsidRDefault="00DB0C9A" w:rsidP="0037525A">
      <w:pPr>
        <w:rPr>
          <w:rFonts w:ascii="HG丸ｺﾞｼｯｸM-PRO" w:eastAsia="HG丸ｺﾞｼｯｸM-PRO" w:hAnsi="HG丸ｺﾞｼｯｸM-PRO"/>
          <w:sz w:val="24"/>
        </w:rPr>
      </w:pPr>
      <w:r w:rsidRPr="00F64C83">
        <w:rPr>
          <w:rFonts w:ascii="HG丸ｺﾞｼｯｸM-PRO" w:eastAsia="HG丸ｺﾞｼｯｸM-PRO" w:hAnsi="HG丸ｺﾞｼｯｸM-PRO" w:hint="eastAsia"/>
          <w:sz w:val="24"/>
        </w:rPr>
        <w:t>・</w:t>
      </w:r>
      <w:r w:rsidR="00F64C83" w:rsidRPr="00F64C83">
        <w:rPr>
          <w:rFonts w:ascii="HG丸ｺﾞｼｯｸM-PRO" w:eastAsia="HG丸ｺﾞｼｯｸM-PRO" w:hAnsi="HG丸ｺﾞｼｯｸM-PRO" w:hint="eastAsia"/>
          <w:sz w:val="24"/>
        </w:rPr>
        <w:t>毎年の定期作業として、北山さくら公園の下刈りを大久保地域の全戸に参加募集し、延べ２０８名の参加を得て実施しました（令和</w:t>
      </w:r>
      <w:r w:rsidR="00EB28E2">
        <w:rPr>
          <w:rFonts w:ascii="HG丸ｺﾞｼｯｸM-PRO" w:eastAsia="HG丸ｺﾞｼｯｸM-PRO" w:hAnsi="HG丸ｺﾞｼｯｸM-PRO" w:hint="eastAsia"/>
          <w:sz w:val="24"/>
        </w:rPr>
        <w:t>２</w:t>
      </w:r>
      <w:r w:rsidR="00F64C83" w:rsidRPr="00F64C83">
        <w:rPr>
          <w:rFonts w:ascii="HG丸ｺﾞｼｯｸM-PRO" w:eastAsia="HG丸ｺﾞｼｯｸM-PRO" w:hAnsi="HG丸ｺﾞｼｯｸM-PRO" w:hint="eastAsia"/>
          <w:sz w:val="24"/>
        </w:rPr>
        <w:t>年６月・７月実施）。</w:t>
      </w:r>
    </w:p>
    <w:p w:rsidR="00F64C83" w:rsidRDefault="000B5991" w:rsidP="003752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3194940</wp:posOffset>
            </wp:positionH>
            <wp:positionV relativeFrom="paragraph">
              <wp:posOffset>123693</wp:posOffset>
            </wp:positionV>
            <wp:extent cx="2470053" cy="1389285"/>
            <wp:effectExtent l="0" t="0" r="6985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5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70053" cy="1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226695</wp:posOffset>
            </wp:positionH>
            <wp:positionV relativeFrom="paragraph">
              <wp:posOffset>124402</wp:posOffset>
            </wp:positionV>
            <wp:extent cx="2351315" cy="132250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5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51315" cy="132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C83" w:rsidRDefault="00F64C83" w:rsidP="0037525A">
      <w:pPr>
        <w:rPr>
          <w:rFonts w:ascii="HG丸ｺﾞｼｯｸM-PRO" w:eastAsia="HG丸ｺﾞｼｯｸM-PRO" w:hAnsi="HG丸ｺﾞｼｯｸM-PRO"/>
          <w:sz w:val="24"/>
        </w:rPr>
      </w:pPr>
    </w:p>
    <w:p w:rsidR="00703440" w:rsidRDefault="000B5991" w:rsidP="003752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2769045</wp:posOffset>
                </wp:positionH>
                <wp:positionV relativeFrom="paragraph">
                  <wp:posOffset>178146</wp:posOffset>
                </wp:positionV>
                <wp:extent cx="261257" cy="142504"/>
                <wp:effectExtent l="0" t="19050" r="43815" b="2921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425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25C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218.05pt;margin-top:14.05pt;width:20.55pt;height:1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" adj="15709" fillcolor="#4f81bd [3204]" strokecolor="#243f60 [1604]" strokeweight="2pt"/>
            </w:pict>
          </mc:Fallback>
        </mc:AlternateContent>
      </w:r>
    </w:p>
    <w:p w:rsidR="00703440" w:rsidRDefault="00703440" w:rsidP="0037525A">
      <w:pPr>
        <w:rPr>
          <w:rFonts w:ascii="HG丸ｺﾞｼｯｸM-PRO" w:eastAsia="HG丸ｺﾞｼｯｸM-PRO" w:hAnsi="HG丸ｺﾞｼｯｸM-PRO"/>
          <w:sz w:val="24"/>
        </w:rPr>
      </w:pPr>
    </w:p>
    <w:p w:rsidR="00703440" w:rsidRDefault="00703440" w:rsidP="0037525A">
      <w:pPr>
        <w:rPr>
          <w:rFonts w:ascii="HG丸ｺﾞｼｯｸM-PRO" w:eastAsia="HG丸ｺﾞｼｯｸM-PRO" w:hAnsi="HG丸ｺﾞｼｯｸM-PRO"/>
          <w:sz w:val="24"/>
        </w:rPr>
      </w:pPr>
    </w:p>
    <w:p w:rsidR="00703440" w:rsidRDefault="00703440" w:rsidP="0037525A">
      <w:pPr>
        <w:rPr>
          <w:rFonts w:ascii="HG丸ｺﾞｼｯｸM-PRO" w:eastAsia="HG丸ｺﾞｼｯｸM-PRO" w:hAnsi="HG丸ｺﾞｼｯｸM-PRO"/>
          <w:sz w:val="24"/>
        </w:rPr>
      </w:pPr>
    </w:p>
    <w:p w:rsidR="00703440" w:rsidRDefault="00703440" w:rsidP="0037525A">
      <w:pPr>
        <w:rPr>
          <w:rFonts w:ascii="HG丸ｺﾞｼｯｸM-PRO" w:eastAsia="HG丸ｺﾞｼｯｸM-PRO" w:hAnsi="HG丸ｺﾞｼｯｸM-PRO"/>
          <w:sz w:val="24"/>
        </w:rPr>
      </w:pPr>
    </w:p>
    <w:p w:rsidR="00596FE6" w:rsidRPr="00F64C83" w:rsidRDefault="000B5991" w:rsidP="003752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・このほか、</w:t>
      </w:r>
      <w:r>
        <w:rPr>
          <w:rFonts w:ascii="HG丸ｺﾞｼｯｸM-PRO" w:eastAsia="HG丸ｺﾞｼｯｸM-PRO" w:hAnsi="HG丸ｺﾞｼｯｸM-PRO" w:hint="eastAsia"/>
          <w:sz w:val="24"/>
        </w:rPr>
        <w:t>北山桜育成管理協力会メンバー</w:t>
      </w:r>
      <w:r>
        <w:rPr>
          <w:rFonts w:ascii="HG丸ｺﾞｼｯｸM-PRO" w:eastAsia="HG丸ｺﾞｼｯｸM-PRO" w:hAnsi="HG丸ｺﾞｼｯｸM-PRO" w:hint="eastAsia"/>
          <w:sz w:val="24"/>
        </w:rPr>
        <w:t>による</w:t>
      </w:r>
      <w:r w:rsidR="00703440">
        <w:rPr>
          <w:rFonts w:ascii="HG丸ｺﾞｼｯｸM-PRO" w:eastAsia="HG丸ｺﾞｼｯｸM-PRO" w:hAnsi="HG丸ｺﾞｼｯｸM-PRO" w:hint="eastAsia"/>
          <w:sz w:val="24"/>
        </w:rPr>
        <w:t>定期作業として、</w:t>
      </w:r>
      <w:r>
        <w:rPr>
          <w:rFonts w:ascii="HG丸ｺﾞｼｯｸM-PRO" w:eastAsia="HG丸ｺﾞｼｯｸM-PRO" w:hAnsi="HG丸ｺﾞｼｯｸM-PRO" w:hint="eastAsia"/>
          <w:sz w:val="24"/>
        </w:rPr>
        <w:t>桜の枝切り</w:t>
      </w:r>
      <w:r w:rsidR="00596FE6">
        <w:rPr>
          <w:rFonts w:ascii="HG丸ｺﾞｼｯｸM-PRO" w:eastAsia="HG丸ｺﾞｼｯｸM-PRO" w:hAnsi="HG丸ｺﾞｼｯｸM-PRO" w:hint="eastAsia"/>
          <w:sz w:val="24"/>
        </w:rPr>
        <w:t>、蔓切り、</w:t>
      </w:r>
      <w:r>
        <w:rPr>
          <w:rFonts w:ascii="HG丸ｺﾞｼｯｸM-PRO" w:eastAsia="HG丸ｺﾞｼｯｸM-PRO" w:hAnsi="HG丸ｺﾞｼｯｸM-PRO" w:hint="eastAsia"/>
          <w:sz w:val="24"/>
        </w:rPr>
        <w:t>害虫防除、散策路除草など</w:t>
      </w:r>
      <w:r w:rsidR="00596FE6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毎年</w:t>
      </w:r>
      <w:bookmarkStart w:id="0" w:name="_GoBack"/>
      <w:bookmarkEnd w:id="0"/>
      <w:r w:rsidR="00596FE6">
        <w:rPr>
          <w:rFonts w:ascii="HG丸ｺﾞｼｯｸM-PRO" w:eastAsia="HG丸ｺﾞｼｯｸM-PRO" w:hAnsi="HG丸ｺﾞｼｯｸM-PRO" w:hint="eastAsia"/>
          <w:sz w:val="24"/>
        </w:rPr>
        <w:t>実施し</w:t>
      </w:r>
      <w:r>
        <w:rPr>
          <w:rFonts w:ascii="HG丸ｺﾞｼｯｸM-PRO" w:eastAsia="HG丸ｺﾞｼｯｸM-PRO" w:hAnsi="HG丸ｺﾞｼｯｸM-PRO" w:hint="eastAsia"/>
          <w:sz w:val="24"/>
        </w:rPr>
        <w:t>ています</w:t>
      </w:r>
      <w:r w:rsidR="00596FE6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596FE6" w:rsidRPr="00F64C83" w:rsidSect="00184B53">
      <w:pgSz w:w="11907" w:h="16840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92" w:rsidRDefault="004F0992" w:rsidP="00354C6E">
      <w:r>
        <w:separator/>
      </w:r>
    </w:p>
  </w:endnote>
  <w:endnote w:type="continuationSeparator" w:id="0">
    <w:p w:rsidR="004F0992" w:rsidRDefault="004F0992" w:rsidP="0035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92" w:rsidRDefault="004F0992" w:rsidP="00354C6E">
      <w:r>
        <w:separator/>
      </w:r>
    </w:p>
  </w:footnote>
  <w:footnote w:type="continuationSeparator" w:id="0">
    <w:p w:rsidR="004F0992" w:rsidRDefault="004F0992" w:rsidP="0035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7DAA"/>
    <w:multiLevelType w:val="hybridMultilevel"/>
    <w:tmpl w:val="A2E0F696"/>
    <w:lvl w:ilvl="0" w:tplc="6AB2986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410F17"/>
    <w:multiLevelType w:val="hybridMultilevel"/>
    <w:tmpl w:val="42728692"/>
    <w:lvl w:ilvl="0" w:tplc="E7927D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E442C"/>
    <w:multiLevelType w:val="hybridMultilevel"/>
    <w:tmpl w:val="EFD448BC"/>
    <w:lvl w:ilvl="0" w:tplc="2A9036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2D13F4"/>
    <w:multiLevelType w:val="hybridMultilevel"/>
    <w:tmpl w:val="D11230D2"/>
    <w:lvl w:ilvl="0" w:tplc="D11A9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B72518"/>
    <w:multiLevelType w:val="hybridMultilevel"/>
    <w:tmpl w:val="D914570A"/>
    <w:lvl w:ilvl="0" w:tplc="232CC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A330A7"/>
    <w:multiLevelType w:val="hybridMultilevel"/>
    <w:tmpl w:val="CE68F046"/>
    <w:lvl w:ilvl="0" w:tplc="3C607C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F5768B"/>
    <w:multiLevelType w:val="hybridMultilevel"/>
    <w:tmpl w:val="3DC4EBE2"/>
    <w:lvl w:ilvl="0" w:tplc="EDEE8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975612"/>
    <w:multiLevelType w:val="hybridMultilevel"/>
    <w:tmpl w:val="94480238"/>
    <w:lvl w:ilvl="0" w:tplc="FB7C53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3B"/>
    <w:rsid w:val="00037256"/>
    <w:rsid w:val="00052092"/>
    <w:rsid w:val="00055388"/>
    <w:rsid w:val="00070246"/>
    <w:rsid w:val="000A0746"/>
    <w:rsid w:val="000A39F9"/>
    <w:rsid w:val="000B1F10"/>
    <w:rsid w:val="000B5991"/>
    <w:rsid w:val="000F38F9"/>
    <w:rsid w:val="001025E9"/>
    <w:rsid w:val="00107C6D"/>
    <w:rsid w:val="00107F54"/>
    <w:rsid w:val="001217CA"/>
    <w:rsid w:val="0018304F"/>
    <w:rsid w:val="00184B53"/>
    <w:rsid w:val="00191798"/>
    <w:rsid w:val="00214A00"/>
    <w:rsid w:val="00297A7F"/>
    <w:rsid w:val="003132EB"/>
    <w:rsid w:val="00354C6E"/>
    <w:rsid w:val="0037525A"/>
    <w:rsid w:val="003A49A5"/>
    <w:rsid w:val="003E06BD"/>
    <w:rsid w:val="00400A62"/>
    <w:rsid w:val="00413BA5"/>
    <w:rsid w:val="00421E86"/>
    <w:rsid w:val="0045401D"/>
    <w:rsid w:val="00490728"/>
    <w:rsid w:val="004B2081"/>
    <w:rsid w:val="004C6788"/>
    <w:rsid w:val="004F0992"/>
    <w:rsid w:val="004F31B6"/>
    <w:rsid w:val="005631A9"/>
    <w:rsid w:val="00571575"/>
    <w:rsid w:val="0058659D"/>
    <w:rsid w:val="00596FE6"/>
    <w:rsid w:val="005E34BB"/>
    <w:rsid w:val="0062373B"/>
    <w:rsid w:val="0063110C"/>
    <w:rsid w:val="006C0C5F"/>
    <w:rsid w:val="00703440"/>
    <w:rsid w:val="00703BAE"/>
    <w:rsid w:val="00710977"/>
    <w:rsid w:val="00762123"/>
    <w:rsid w:val="0077664A"/>
    <w:rsid w:val="007D3A87"/>
    <w:rsid w:val="008247BD"/>
    <w:rsid w:val="00865DAB"/>
    <w:rsid w:val="0090657B"/>
    <w:rsid w:val="009105BE"/>
    <w:rsid w:val="00930471"/>
    <w:rsid w:val="00930590"/>
    <w:rsid w:val="0096741A"/>
    <w:rsid w:val="00995FD7"/>
    <w:rsid w:val="009B2A43"/>
    <w:rsid w:val="00A0573E"/>
    <w:rsid w:val="00A361BA"/>
    <w:rsid w:val="00A5480F"/>
    <w:rsid w:val="00A83B97"/>
    <w:rsid w:val="00AB0681"/>
    <w:rsid w:val="00AC2D5D"/>
    <w:rsid w:val="00AC3A11"/>
    <w:rsid w:val="00AC62CD"/>
    <w:rsid w:val="00AE527D"/>
    <w:rsid w:val="00B15D65"/>
    <w:rsid w:val="00B5143E"/>
    <w:rsid w:val="00B67661"/>
    <w:rsid w:val="00C01A2A"/>
    <w:rsid w:val="00C64797"/>
    <w:rsid w:val="00C93F02"/>
    <w:rsid w:val="00CD571D"/>
    <w:rsid w:val="00CE2F94"/>
    <w:rsid w:val="00D007EF"/>
    <w:rsid w:val="00D04E70"/>
    <w:rsid w:val="00D15168"/>
    <w:rsid w:val="00D60BCA"/>
    <w:rsid w:val="00D6652A"/>
    <w:rsid w:val="00D966C7"/>
    <w:rsid w:val="00DB0C9A"/>
    <w:rsid w:val="00E278BA"/>
    <w:rsid w:val="00E34798"/>
    <w:rsid w:val="00E47FE8"/>
    <w:rsid w:val="00E93159"/>
    <w:rsid w:val="00E93458"/>
    <w:rsid w:val="00EA2990"/>
    <w:rsid w:val="00EB28E2"/>
    <w:rsid w:val="00F64C83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1A20BD"/>
  <w15:docId w15:val="{ADAA892F-9BC8-40DA-A124-016C2AEE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B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4C6E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54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4C6E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E47F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67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41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0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B0681"/>
  </w:style>
  <w:style w:type="character" w:customStyle="1" w:styleId="ac">
    <w:name w:val="日付 (文字)"/>
    <w:basedOn w:val="a0"/>
    <w:link w:val="ab"/>
    <w:uiPriority w:val="99"/>
    <w:semiHidden/>
    <w:rsid w:val="00AB068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ED27-0637-46B2-9E12-3D6BC099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30708</dc:creator>
  <cp:lastModifiedBy>保科 昭吉</cp:lastModifiedBy>
  <cp:revision>2</cp:revision>
  <cp:lastPrinted>2019-04-25T05:49:00Z</cp:lastPrinted>
  <dcterms:created xsi:type="dcterms:W3CDTF">2021-01-18T08:01:00Z</dcterms:created>
  <dcterms:modified xsi:type="dcterms:W3CDTF">2021-01-18T08:01:00Z</dcterms:modified>
</cp:coreProperties>
</file>