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36B7" w14:textId="54E0EA98" w:rsidR="00AE006A" w:rsidRPr="007847B0" w:rsidRDefault="007847B0" w:rsidP="007847B0">
      <w:pPr>
        <w:jc w:val="center"/>
        <w:rPr>
          <w:sz w:val="32"/>
          <w:szCs w:val="32"/>
        </w:rPr>
      </w:pPr>
      <w:r w:rsidRPr="007847B0">
        <w:rPr>
          <w:rFonts w:hint="eastAsia"/>
          <w:sz w:val="32"/>
          <w:szCs w:val="32"/>
        </w:rPr>
        <w:t>村山市</w:t>
      </w:r>
      <w:r w:rsidR="00910DB4">
        <w:rPr>
          <w:rFonts w:hint="eastAsia"/>
          <w:sz w:val="32"/>
          <w:szCs w:val="32"/>
        </w:rPr>
        <w:t>民間賃貸住宅建設</w:t>
      </w:r>
      <w:r w:rsidRPr="007847B0">
        <w:rPr>
          <w:rFonts w:hint="eastAsia"/>
          <w:sz w:val="32"/>
          <w:szCs w:val="32"/>
        </w:rPr>
        <w:t>補助金　チェックシート</w:t>
      </w:r>
    </w:p>
    <w:p w14:paraId="29D2AC52" w14:textId="77777777" w:rsidR="008C110B" w:rsidRDefault="008C110B" w:rsidP="00B25E2D">
      <w:pPr>
        <w:pStyle w:val="a4"/>
        <w:rPr>
          <w:sz w:val="24"/>
          <w:szCs w:val="28"/>
        </w:rPr>
      </w:pPr>
    </w:p>
    <w:p w14:paraId="5485D329" w14:textId="0CA82651" w:rsidR="009641C9" w:rsidRDefault="00B25E2D" w:rsidP="00B25E2D">
      <w:pPr>
        <w:pStyle w:val="a4"/>
        <w:rPr>
          <w:sz w:val="24"/>
          <w:szCs w:val="28"/>
        </w:rPr>
      </w:pPr>
      <w:r w:rsidRPr="00B25E2D">
        <w:rPr>
          <w:rFonts w:hint="eastAsia"/>
          <w:sz w:val="24"/>
          <w:szCs w:val="28"/>
        </w:rPr>
        <w:t>※</w:t>
      </w:r>
      <w:r w:rsidR="000E290C" w:rsidRPr="000E290C">
        <w:rPr>
          <w:rFonts w:hint="eastAsia"/>
          <w:b/>
          <w:sz w:val="24"/>
          <w:szCs w:val="28"/>
        </w:rPr>
        <w:t>□</w:t>
      </w:r>
      <w:r w:rsidR="000E290C">
        <w:rPr>
          <w:rFonts w:hint="eastAsia"/>
          <w:b/>
          <w:sz w:val="24"/>
          <w:szCs w:val="28"/>
        </w:rPr>
        <w:t>太枠四角内</w:t>
      </w:r>
      <w:r w:rsidRPr="00B25E2D">
        <w:rPr>
          <w:rFonts w:hint="eastAsia"/>
          <w:sz w:val="24"/>
          <w:szCs w:val="28"/>
        </w:rPr>
        <w:t>すべて該当すれば補助金の交付対象になります</w:t>
      </w:r>
      <w:r w:rsidR="009641C9">
        <w:rPr>
          <w:rFonts w:hint="eastAsia"/>
          <w:sz w:val="24"/>
          <w:szCs w:val="28"/>
        </w:rPr>
        <w:t>。</w:t>
      </w:r>
    </w:p>
    <w:p w14:paraId="608A846B" w14:textId="01EC14A9" w:rsidR="008C110B" w:rsidRPr="009641C9" w:rsidRDefault="008C110B" w:rsidP="00B25E2D">
      <w:pPr>
        <w:pStyle w:val="a4"/>
        <w:rPr>
          <w:sz w:val="24"/>
          <w:szCs w:val="28"/>
        </w:rPr>
      </w:pPr>
    </w:p>
    <w:p w14:paraId="5AB6A24B" w14:textId="77777777" w:rsidR="007847B0" w:rsidRPr="006D2456" w:rsidRDefault="007847B0">
      <w:pPr>
        <w:rPr>
          <w:rFonts w:ascii="ＭＳ ゴシック" w:eastAsia="ＭＳ ゴシック" w:hAnsi="ＭＳ ゴシック"/>
          <w:sz w:val="24"/>
          <w:szCs w:val="24"/>
        </w:rPr>
      </w:pPr>
      <w:r w:rsidRPr="006D2456">
        <w:rPr>
          <w:rFonts w:ascii="ＭＳ ゴシック" w:eastAsia="ＭＳ ゴシック" w:hAnsi="ＭＳ ゴシック" w:hint="eastAsia"/>
          <w:sz w:val="24"/>
          <w:szCs w:val="24"/>
        </w:rPr>
        <w:t>【補助対象者の要件】</w:t>
      </w:r>
    </w:p>
    <w:p w14:paraId="57F99A4D" w14:textId="06100961" w:rsidR="00716A0D" w:rsidRDefault="004A3E30" w:rsidP="00716A0D">
      <w:pPr>
        <w:pStyle w:val="a4"/>
        <w:numPr>
          <w:ilvl w:val="0"/>
          <w:numId w:val="2"/>
        </w:numPr>
      </w:pPr>
      <w:r>
        <w:rPr>
          <w:rFonts w:hint="eastAsia"/>
        </w:rPr>
        <w:t>村山市に民間賃貸住宅を建設する法人又は個人</w:t>
      </w:r>
      <w:r w:rsidR="00716A0D">
        <w:rPr>
          <w:rFonts w:hint="eastAsia"/>
        </w:rPr>
        <w:t>であること</w:t>
      </w:r>
    </w:p>
    <w:p w14:paraId="43A9FF6F" w14:textId="30448DA1" w:rsidR="007847B0" w:rsidRDefault="00373258" w:rsidP="007847B0">
      <w:pPr>
        <w:pStyle w:val="a4"/>
        <w:numPr>
          <w:ilvl w:val="0"/>
          <w:numId w:val="2"/>
        </w:numPr>
      </w:pPr>
      <w:r>
        <w:rPr>
          <w:rFonts w:hint="eastAsia"/>
        </w:rPr>
        <w:t>市税・水道料金及び下水道料金に滞納がない</w:t>
      </w:r>
      <w:r w:rsidR="00716A0D">
        <w:rPr>
          <w:rFonts w:hint="eastAsia"/>
        </w:rPr>
        <w:t>こと</w:t>
      </w:r>
    </w:p>
    <w:p w14:paraId="6BB919F4" w14:textId="34121171" w:rsidR="00373258" w:rsidRDefault="00373258" w:rsidP="00AA2FE2">
      <w:pPr>
        <w:pStyle w:val="a4"/>
        <w:ind w:left="360" w:firstLineChars="100" w:firstLine="210"/>
      </w:pPr>
      <w:r>
        <w:rPr>
          <w:rFonts w:hint="eastAsia"/>
        </w:rPr>
        <w:t>□市税</w:t>
      </w:r>
      <w:r w:rsidR="004A3E30">
        <w:rPr>
          <w:rFonts w:hint="eastAsia"/>
        </w:rPr>
        <w:t>、法人事業税</w:t>
      </w:r>
      <w:r>
        <w:rPr>
          <w:rFonts w:hint="eastAsia"/>
        </w:rPr>
        <w:t>（滞納なければチェック）</w:t>
      </w:r>
    </w:p>
    <w:p w14:paraId="372598E2" w14:textId="77777777" w:rsidR="00373258" w:rsidRDefault="00373258" w:rsidP="00AA2FE2">
      <w:pPr>
        <w:pStyle w:val="a4"/>
        <w:ind w:left="360" w:firstLineChars="100" w:firstLine="210"/>
      </w:pPr>
      <w:r>
        <w:rPr>
          <w:rFonts w:hint="eastAsia"/>
        </w:rPr>
        <w:t>□水道料金及び下水道料金（滞納なければチェック）</w:t>
      </w:r>
    </w:p>
    <w:p w14:paraId="4148A6DE" w14:textId="50FA2697" w:rsidR="004A3E30" w:rsidRDefault="004A3E30" w:rsidP="004A3E30">
      <w:pPr>
        <w:pStyle w:val="a4"/>
        <w:numPr>
          <w:ilvl w:val="0"/>
          <w:numId w:val="2"/>
        </w:numPr>
      </w:pPr>
      <w:r>
        <w:rPr>
          <w:rFonts w:hint="eastAsia"/>
        </w:rPr>
        <w:t>暴力団員の構成員でないこと</w:t>
      </w:r>
    </w:p>
    <w:p w14:paraId="45ABC916" w14:textId="77777777" w:rsidR="008C110B" w:rsidRDefault="008C110B" w:rsidP="008C110B">
      <w:pPr>
        <w:pStyle w:val="a4"/>
        <w:ind w:left="360"/>
      </w:pPr>
    </w:p>
    <w:p w14:paraId="5C6C6C1F" w14:textId="77777777" w:rsidR="00373258" w:rsidRPr="006D2456" w:rsidRDefault="00CD5936" w:rsidP="00373258">
      <w:pPr>
        <w:rPr>
          <w:rFonts w:ascii="ＭＳ ゴシック" w:eastAsia="ＭＳ ゴシック" w:hAnsi="ＭＳ ゴシック"/>
          <w:sz w:val="24"/>
          <w:szCs w:val="24"/>
        </w:rPr>
      </w:pPr>
      <w:r w:rsidRPr="006D2456">
        <w:rPr>
          <w:rFonts w:ascii="ＭＳ ゴシック" w:eastAsia="ＭＳ ゴシック" w:hAnsi="ＭＳ ゴシック" w:hint="eastAsia"/>
          <w:sz w:val="24"/>
          <w:szCs w:val="24"/>
        </w:rPr>
        <w:t>【補助対象</w:t>
      </w:r>
      <w:r w:rsidR="00373258" w:rsidRPr="006D2456">
        <w:rPr>
          <w:rFonts w:ascii="ＭＳ ゴシック" w:eastAsia="ＭＳ ゴシック" w:hAnsi="ＭＳ ゴシック" w:hint="eastAsia"/>
          <w:sz w:val="24"/>
          <w:szCs w:val="24"/>
        </w:rPr>
        <w:t>要件</w:t>
      </w:r>
      <w:r w:rsidRPr="006D2456">
        <w:rPr>
          <w:rFonts w:ascii="ＭＳ ゴシック" w:eastAsia="ＭＳ ゴシック" w:hAnsi="ＭＳ ゴシック" w:hint="eastAsia"/>
          <w:sz w:val="24"/>
          <w:szCs w:val="24"/>
        </w:rPr>
        <w:t>の確認</w:t>
      </w:r>
      <w:r w:rsidR="00373258" w:rsidRPr="006D2456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856A371" w14:textId="77777777" w:rsidR="00716A0D" w:rsidRDefault="004A3E30" w:rsidP="00716A0D">
      <w:pPr>
        <w:pStyle w:val="a4"/>
        <w:numPr>
          <w:ilvl w:val="0"/>
          <w:numId w:val="2"/>
        </w:numPr>
      </w:pPr>
      <w:r>
        <w:rPr>
          <w:rFonts w:hint="eastAsia"/>
        </w:rPr>
        <w:t>民間賃貸住宅の形式は次のいずれかである</w:t>
      </w:r>
    </w:p>
    <w:p w14:paraId="7DA58C1E" w14:textId="1DDD0FDB" w:rsidR="004A3E30" w:rsidRDefault="004A3E30" w:rsidP="00AA2FE2">
      <w:pPr>
        <w:pStyle w:val="a4"/>
        <w:ind w:left="360" w:firstLineChars="100" w:firstLine="210"/>
      </w:pPr>
      <w:r>
        <w:rPr>
          <w:rFonts w:hint="eastAsia"/>
        </w:rPr>
        <w:t>□一戸建て住宅</w:t>
      </w:r>
      <w:r w:rsidR="00716A0D">
        <w:rPr>
          <w:rFonts w:hint="eastAsia"/>
        </w:rPr>
        <w:t xml:space="preserve">　　□共同住宅　　</w:t>
      </w:r>
      <w:r w:rsidR="008C110B">
        <w:rPr>
          <w:rFonts w:hint="eastAsia"/>
        </w:rPr>
        <w:t xml:space="preserve">　</w:t>
      </w:r>
      <w:r w:rsidR="00716A0D">
        <w:rPr>
          <w:rFonts w:hint="eastAsia"/>
        </w:rPr>
        <w:t>□長屋</w:t>
      </w:r>
    </w:p>
    <w:p w14:paraId="5A91AD8B" w14:textId="29313B45" w:rsidR="008C110B" w:rsidRDefault="008C110B" w:rsidP="008C110B">
      <w:pPr>
        <w:pStyle w:val="a4"/>
        <w:numPr>
          <w:ilvl w:val="0"/>
          <w:numId w:val="2"/>
        </w:numPr>
      </w:pPr>
      <w:r>
        <w:rPr>
          <w:rFonts w:hint="eastAsia"/>
        </w:rPr>
        <w:t>住宅の居住面積は、次のとおりである</w:t>
      </w:r>
    </w:p>
    <w:p w14:paraId="21BB963F" w14:textId="0DBB4BDF" w:rsidR="008C110B" w:rsidRDefault="008C110B" w:rsidP="00AA2FE2">
      <w:pPr>
        <w:pStyle w:val="a4"/>
        <w:ind w:left="360" w:firstLineChars="100" w:firstLine="210"/>
      </w:pPr>
      <w:r>
        <w:rPr>
          <w:rFonts w:hint="eastAsia"/>
        </w:rPr>
        <w:t>□２LDK　５５㎡以上</w:t>
      </w:r>
    </w:p>
    <w:p w14:paraId="347FC62E" w14:textId="05637F43" w:rsidR="008C110B" w:rsidRPr="004A3E30" w:rsidRDefault="008C110B" w:rsidP="00AA2FE2">
      <w:pPr>
        <w:pStyle w:val="a4"/>
        <w:ind w:left="360" w:firstLineChars="100" w:firstLine="210"/>
      </w:pPr>
      <w:r>
        <w:rPr>
          <w:rFonts w:hint="eastAsia"/>
        </w:rPr>
        <w:t>□３LDK　６５㎡以上</w:t>
      </w:r>
    </w:p>
    <w:p w14:paraId="467CD986" w14:textId="6C48ACDB" w:rsidR="00373258" w:rsidRDefault="004A3E30" w:rsidP="00373258">
      <w:pPr>
        <w:pStyle w:val="a4"/>
        <w:numPr>
          <w:ilvl w:val="0"/>
          <w:numId w:val="2"/>
        </w:numPr>
      </w:pPr>
      <w:r>
        <w:rPr>
          <w:rFonts w:hint="eastAsia"/>
        </w:rPr>
        <w:t>土地は</w:t>
      </w:r>
      <w:r w:rsidR="00373258">
        <w:rPr>
          <w:rFonts w:hint="eastAsia"/>
        </w:rPr>
        <w:t>市内に存在している</w:t>
      </w:r>
    </w:p>
    <w:p w14:paraId="17AAF865" w14:textId="150806F9" w:rsidR="008C110B" w:rsidRDefault="004A3E30" w:rsidP="00AA2FE2">
      <w:pPr>
        <w:pStyle w:val="a4"/>
        <w:ind w:left="360" w:firstLineChars="100" w:firstLine="210"/>
      </w:pPr>
      <w:r>
        <w:rPr>
          <w:rFonts w:hint="eastAsia"/>
        </w:rPr>
        <w:t>□立地適正化居住誘導区域</w:t>
      </w:r>
    </w:p>
    <w:p w14:paraId="54C2FC45" w14:textId="2467DA0F" w:rsidR="004A3E30" w:rsidRPr="004A3E30" w:rsidRDefault="004A3E30" w:rsidP="00AA2FE2">
      <w:pPr>
        <w:pStyle w:val="a4"/>
        <w:ind w:left="360" w:firstLineChars="100" w:firstLine="210"/>
      </w:pPr>
      <w:r>
        <w:rPr>
          <w:rFonts w:hint="eastAsia"/>
        </w:rPr>
        <w:t>□市長が特に認める区域</w:t>
      </w:r>
    </w:p>
    <w:p w14:paraId="3EB1B19C" w14:textId="1B7F30E5" w:rsidR="00373258" w:rsidRDefault="004A3E30" w:rsidP="00373258">
      <w:pPr>
        <w:pStyle w:val="a4"/>
        <w:numPr>
          <w:ilvl w:val="0"/>
          <w:numId w:val="2"/>
        </w:numPr>
      </w:pPr>
      <w:r>
        <w:rPr>
          <w:rFonts w:hint="eastAsia"/>
        </w:rPr>
        <w:t>建設する賃貸住宅の戸数</w:t>
      </w:r>
      <w:r w:rsidR="00B72DE9">
        <w:rPr>
          <w:rFonts w:hint="eastAsia"/>
        </w:rPr>
        <w:t>は次のいずれかである</w:t>
      </w:r>
    </w:p>
    <w:p w14:paraId="41F795E6" w14:textId="1C8207BE" w:rsidR="00373258" w:rsidRDefault="00373258" w:rsidP="00AA2FE2">
      <w:pPr>
        <w:pStyle w:val="a4"/>
        <w:ind w:left="360" w:firstLineChars="100" w:firstLine="210"/>
        <w:jc w:val="left"/>
      </w:pPr>
      <w:r>
        <w:rPr>
          <w:rFonts w:hint="eastAsia"/>
        </w:rPr>
        <w:t>□</w:t>
      </w:r>
      <w:r w:rsidR="00B72DE9">
        <w:rPr>
          <w:rFonts w:hint="eastAsia"/>
        </w:rPr>
        <w:t>2戸以上の一戸建て住宅</w:t>
      </w:r>
    </w:p>
    <w:p w14:paraId="523E656E" w14:textId="21AE1C0C" w:rsidR="00373258" w:rsidRDefault="00373258" w:rsidP="00AA2FE2">
      <w:pPr>
        <w:pStyle w:val="a4"/>
        <w:ind w:left="360" w:firstLineChars="100" w:firstLine="210"/>
        <w:jc w:val="left"/>
      </w:pPr>
      <w:r>
        <w:rPr>
          <w:rFonts w:hint="eastAsia"/>
        </w:rPr>
        <w:t>□</w:t>
      </w:r>
      <w:r w:rsidR="00B72DE9">
        <w:rPr>
          <w:rFonts w:hint="eastAsia"/>
        </w:rPr>
        <w:t>４戸以上の共同住宅又は長屋</w:t>
      </w:r>
    </w:p>
    <w:p w14:paraId="05712C80" w14:textId="6BE8B009" w:rsidR="00373258" w:rsidRDefault="00B72DE9" w:rsidP="00373258">
      <w:pPr>
        <w:pStyle w:val="a4"/>
        <w:numPr>
          <w:ilvl w:val="0"/>
          <w:numId w:val="2"/>
        </w:numPr>
      </w:pPr>
      <w:r>
        <w:rPr>
          <w:rFonts w:hint="eastAsia"/>
        </w:rPr>
        <w:t>１戸あたり２台以上の駐車場が確保されている</w:t>
      </w:r>
    </w:p>
    <w:p w14:paraId="0444DF00" w14:textId="4B612461" w:rsidR="00CD5936" w:rsidRDefault="00B72DE9" w:rsidP="00CD5936">
      <w:pPr>
        <w:pStyle w:val="a4"/>
        <w:numPr>
          <w:ilvl w:val="0"/>
          <w:numId w:val="2"/>
        </w:numPr>
        <w:rPr>
          <w:szCs w:val="21"/>
        </w:rPr>
      </w:pPr>
      <w:r w:rsidRPr="00B72DE9">
        <w:rPr>
          <w:rFonts w:hint="eastAsia"/>
          <w:szCs w:val="21"/>
        </w:rPr>
        <w:t>新築である</w:t>
      </w:r>
    </w:p>
    <w:p w14:paraId="63C0A169" w14:textId="6E97D5A3" w:rsidR="00B72DE9" w:rsidRDefault="00B72DE9" w:rsidP="00CD5936">
      <w:pPr>
        <w:pStyle w:val="a4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組立式仮設建築物やコンテナハウス等でない</w:t>
      </w:r>
    </w:p>
    <w:p w14:paraId="5D29FE53" w14:textId="4BF374D2" w:rsidR="00B72DE9" w:rsidRPr="00B72DE9" w:rsidRDefault="00B72DE9" w:rsidP="00CD5936">
      <w:pPr>
        <w:pStyle w:val="a4"/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上水道及び公共下水道に接続しているもの</w:t>
      </w:r>
    </w:p>
    <w:p w14:paraId="6C85370A" w14:textId="77777777" w:rsidR="00716A0D" w:rsidRDefault="00716A0D" w:rsidP="00716A0D">
      <w:pPr>
        <w:pStyle w:val="a4"/>
        <w:jc w:val="right"/>
        <w:rPr>
          <w:sz w:val="20"/>
          <w:szCs w:val="20"/>
        </w:rPr>
      </w:pPr>
    </w:p>
    <w:p w14:paraId="001AEF34" w14:textId="52043572" w:rsidR="00373258" w:rsidRPr="00685ADA" w:rsidRDefault="00B25E2D" w:rsidP="00373258">
      <w:pPr>
        <w:pStyle w:val="a4"/>
        <w:rPr>
          <w:rFonts w:ascii="ＭＳ ゴシック" w:eastAsia="ＭＳ ゴシック" w:hAnsi="ＭＳ ゴシック"/>
          <w:sz w:val="26"/>
          <w:szCs w:val="26"/>
        </w:rPr>
      </w:pPr>
      <w:r w:rsidRPr="00685ADA">
        <w:rPr>
          <w:rFonts w:ascii="ＭＳ ゴシック" w:eastAsia="ＭＳ ゴシック" w:hAnsi="ＭＳ ゴシック" w:hint="eastAsia"/>
          <w:sz w:val="26"/>
          <w:szCs w:val="26"/>
        </w:rPr>
        <w:t>【補助対象金額の算定】</w:t>
      </w:r>
    </w:p>
    <w:p w14:paraId="2D933672" w14:textId="107432AD" w:rsidR="00B72DE9" w:rsidRDefault="00B25E2D" w:rsidP="00B72DE9">
      <w:pPr>
        <w:pStyle w:val="a4"/>
        <w:ind w:left="210" w:hangingChars="100" w:hanging="210"/>
      </w:pPr>
      <w:r>
        <w:rPr>
          <w:rFonts w:hint="eastAsia"/>
        </w:rPr>
        <w:t xml:space="preserve">　</w:t>
      </w:r>
      <w:r w:rsidR="00B72DE9">
        <w:rPr>
          <w:rFonts w:hint="eastAsia"/>
        </w:rPr>
        <w:t>１棟につきその戸数に住戸形式１戸あたりの限度額を乗じて得た金額とする</w:t>
      </w:r>
    </w:p>
    <w:p w14:paraId="183D902A" w14:textId="3F5BEE46" w:rsidR="00B72DE9" w:rsidRDefault="00B72DE9" w:rsidP="00B72DE9">
      <w:pPr>
        <w:pStyle w:val="a4"/>
        <w:ind w:left="210" w:hangingChars="100" w:hanging="210"/>
      </w:pPr>
      <w:r>
        <w:rPr>
          <w:rFonts w:hint="eastAsia"/>
        </w:rPr>
        <w:t xml:space="preserve">　　　２LDKの場合</w:t>
      </w:r>
    </w:p>
    <w:p w14:paraId="17AAB566" w14:textId="2C653186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１，０００，０００円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69AA02EC" w14:textId="3DEE81E5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１，５００，０００円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6AECF702" w14:textId="619184D8" w:rsidR="00B72DE9" w:rsidRDefault="00B72DE9" w:rsidP="00B72DE9">
      <w:pPr>
        <w:pStyle w:val="a4"/>
        <w:ind w:left="210" w:hangingChars="100" w:hanging="210"/>
      </w:pPr>
      <w:r>
        <w:rPr>
          <w:rFonts w:hint="eastAsia"/>
        </w:rPr>
        <w:t xml:space="preserve">　　　３LDKの場合</w:t>
      </w:r>
    </w:p>
    <w:p w14:paraId="1FCCEFCE" w14:textId="2F335399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２，０００，０００円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141870DB" w14:textId="0DFCA8E4" w:rsidR="00B72DE9" w:rsidRDefault="00B72DE9" w:rsidP="00B72DE9">
      <w:pPr>
        <w:pStyle w:val="a4"/>
        <w:ind w:left="210" w:hangingChars="100" w:hanging="210"/>
        <w:rPr>
          <w:u w:val="single"/>
        </w:rPr>
      </w:pPr>
      <w:r>
        <w:rPr>
          <w:rFonts w:hint="eastAsia"/>
        </w:rPr>
        <w:t xml:space="preserve">　　　　　２，５００，０００円　×　　　戸　　＝</w:t>
      </w:r>
      <w:r w:rsidRPr="00B72DE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円</w:t>
      </w:r>
    </w:p>
    <w:p w14:paraId="08AE2BD2" w14:textId="77777777" w:rsidR="00B72DE9" w:rsidRPr="00B72DE9" w:rsidRDefault="00B72DE9" w:rsidP="00B72DE9">
      <w:pPr>
        <w:pStyle w:val="a4"/>
        <w:ind w:left="210" w:hangingChars="100" w:hanging="210"/>
      </w:pPr>
      <w:r>
        <w:rPr>
          <w:rFonts w:hint="eastAsia"/>
        </w:rPr>
        <w:t xml:space="preserve">　　　</w:t>
      </w:r>
    </w:p>
    <w:p w14:paraId="3B3710E7" w14:textId="4E1166F8" w:rsidR="00B25E2D" w:rsidRPr="00B25E2D" w:rsidRDefault="00B72DE9" w:rsidP="008C110B">
      <w:pPr>
        <w:pStyle w:val="a4"/>
        <w:ind w:left="210" w:hangingChars="100" w:hanging="210"/>
      </w:pPr>
      <w:r>
        <w:rPr>
          <w:rFonts w:hint="eastAsia"/>
        </w:rPr>
        <w:t xml:space="preserve">　　　　　　　　　　　　　　　　　　　　　</w:t>
      </w:r>
      <w:r w:rsidRPr="00B72DE9">
        <w:rPr>
          <w:rFonts w:hint="eastAsia"/>
          <w:u w:val="double"/>
        </w:rPr>
        <w:t xml:space="preserve">　　合計　　　　　　　</w:t>
      </w:r>
      <w:r w:rsidR="00716A0D">
        <w:rPr>
          <w:rFonts w:hint="eastAsia"/>
          <w:u w:val="double"/>
        </w:rPr>
        <w:t xml:space="preserve">　</w:t>
      </w:r>
      <w:r w:rsidRPr="00B72DE9">
        <w:rPr>
          <w:rFonts w:hint="eastAsia"/>
          <w:u w:val="double"/>
        </w:rPr>
        <w:t xml:space="preserve">　　　</w:t>
      </w:r>
      <w:r w:rsidR="00B25E2D">
        <w:rPr>
          <w:rFonts w:hint="eastAsia"/>
        </w:rPr>
        <w:t xml:space="preserve">　</w:t>
      </w:r>
      <w:r w:rsidR="008779E2">
        <w:rPr>
          <w:rFonts w:hint="eastAsia"/>
        </w:rPr>
        <w:t xml:space="preserve">　　　　　　　　　　　　</w:t>
      </w:r>
      <w:r w:rsidR="00B25E2D">
        <w:rPr>
          <w:rFonts w:hint="eastAsia"/>
        </w:rPr>
        <w:t xml:space="preserve">　　　　　　　　　　　　　</w:t>
      </w:r>
      <w:r w:rsidR="008779E2">
        <w:rPr>
          <w:rFonts w:hint="eastAsia"/>
        </w:rPr>
        <w:t xml:space="preserve">　　　　　　　　　　　　　　　　　　　　　　　　</w:t>
      </w:r>
    </w:p>
    <w:sectPr w:rsidR="00B25E2D" w:rsidRPr="00B25E2D" w:rsidSect="00AA2FE2">
      <w:pgSz w:w="11906" w:h="16838" w:code="9"/>
      <w:pgMar w:top="964" w:right="1134" w:bottom="964" w:left="1418" w:header="851" w:footer="992" w:gutter="0"/>
      <w:cols w:space="425"/>
      <w:docGrid w:linePitch="3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944"/>
    <w:multiLevelType w:val="hybridMultilevel"/>
    <w:tmpl w:val="0632FC0C"/>
    <w:lvl w:ilvl="0" w:tplc="DE064B7C">
      <w:start w:val="1"/>
      <w:numFmt w:val="decimalFullWidth"/>
      <w:lvlText w:val="%1．"/>
      <w:lvlJc w:val="left"/>
      <w:pPr>
        <w:ind w:left="630" w:hanging="42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2F0F8C"/>
    <w:multiLevelType w:val="hybridMultilevel"/>
    <w:tmpl w:val="F9AE0E28"/>
    <w:lvl w:ilvl="0" w:tplc="6B5E914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877DC2"/>
    <w:multiLevelType w:val="hybridMultilevel"/>
    <w:tmpl w:val="D206DF0A"/>
    <w:lvl w:ilvl="0" w:tplc="64161DAC"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6790413">
    <w:abstractNumId w:val="2"/>
  </w:num>
  <w:num w:numId="2" w16cid:durableId="1709838825">
    <w:abstractNumId w:val="1"/>
  </w:num>
  <w:num w:numId="3" w16cid:durableId="125339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B0"/>
    <w:rsid w:val="00063E90"/>
    <w:rsid w:val="000E290C"/>
    <w:rsid w:val="001A7B51"/>
    <w:rsid w:val="002F2E5E"/>
    <w:rsid w:val="00373258"/>
    <w:rsid w:val="0042029D"/>
    <w:rsid w:val="004A3E30"/>
    <w:rsid w:val="004F47E6"/>
    <w:rsid w:val="00564701"/>
    <w:rsid w:val="0057605C"/>
    <w:rsid w:val="005E1CFA"/>
    <w:rsid w:val="005F7C0F"/>
    <w:rsid w:val="00685ADA"/>
    <w:rsid w:val="006D2456"/>
    <w:rsid w:val="006E3988"/>
    <w:rsid w:val="006E7EC5"/>
    <w:rsid w:val="00716A0D"/>
    <w:rsid w:val="007847B0"/>
    <w:rsid w:val="007F2C21"/>
    <w:rsid w:val="008779E2"/>
    <w:rsid w:val="00887ADA"/>
    <w:rsid w:val="008A4221"/>
    <w:rsid w:val="008C110B"/>
    <w:rsid w:val="008D7BD4"/>
    <w:rsid w:val="00910DB4"/>
    <w:rsid w:val="009641C9"/>
    <w:rsid w:val="00970F57"/>
    <w:rsid w:val="009F584D"/>
    <w:rsid w:val="00A534BA"/>
    <w:rsid w:val="00AA2FE2"/>
    <w:rsid w:val="00AC52B1"/>
    <w:rsid w:val="00AE006A"/>
    <w:rsid w:val="00B25E2D"/>
    <w:rsid w:val="00B72DE9"/>
    <w:rsid w:val="00CD5936"/>
    <w:rsid w:val="00D54CC0"/>
    <w:rsid w:val="00D61059"/>
    <w:rsid w:val="00DC267D"/>
    <w:rsid w:val="00E461CC"/>
    <w:rsid w:val="00EC0A2D"/>
    <w:rsid w:val="00F904B5"/>
    <w:rsid w:val="00F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1144A"/>
  <w15:chartTrackingRefBased/>
  <w15:docId w15:val="{8A293393-E499-4AAE-8D7E-5B332E16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B0"/>
    <w:pPr>
      <w:ind w:leftChars="400" w:left="840"/>
    </w:pPr>
  </w:style>
  <w:style w:type="paragraph" w:styleId="a4">
    <w:name w:val="No Spacing"/>
    <w:uiPriority w:val="1"/>
    <w:qFormat/>
    <w:rsid w:val="007847B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E2E6-E904-428C-B675-42B41BA1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細谷 祐太</dc:creator>
  <cp:keywords/>
  <dc:description/>
  <cp:lastModifiedBy>30779</cp:lastModifiedBy>
  <cp:revision>2</cp:revision>
  <cp:lastPrinted>2026-01-29T05:16:00Z</cp:lastPrinted>
  <dcterms:created xsi:type="dcterms:W3CDTF">2026-03-17T04:38:00Z</dcterms:created>
  <dcterms:modified xsi:type="dcterms:W3CDTF">2026-03-17T04:38:00Z</dcterms:modified>
</cp:coreProperties>
</file>