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30E" w:rsidRDefault="0066394B">
      <w:pPr>
        <w:jc w:val="center"/>
        <w:rPr>
          <w:rFonts w:eastAsia="ＭＳ Ｐゴシック"/>
          <w:b/>
          <w:bCs/>
          <w:shadow/>
          <w:sz w:val="32"/>
          <w:bdr w:val="single" w:sz="4" w:space="0" w:color="auto"/>
        </w:rPr>
      </w:pPr>
      <w:r>
        <w:rPr>
          <w:rFonts w:eastAsia="ＭＳ Ｐゴシック" w:hint="eastAsia"/>
          <w:b/>
          <w:bCs/>
          <w:shadow/>
          <w:sz w:val="32"/>
          <w:bdr w:val="single" w:sz="4" w:space="0" w:color="auto"/>
        </w:rPr>
        <w:t xml:space="preserve">　農業振興地域における農用地区域からの除外</w:t>
      </w:r>
      <w:r w:rsidR="00CC730E">
        <w:rPr>
          <w:rFonts w:eastAsia="ＭＳ Ｐゴシック" w:hint="eastAsia"/>
          <w:b/>
          <w:bCs/>
          <w:shadow/>
          <w:sz w:val="32"/>
          <w:bdr w:val="single" w:sz="4" w:space="0" w:color="auto"/>
        </w:rPr>
        <w:t xml:space="preserve">手続きについて　　　　</w:t>
      </w:r>
    </w:p>
    <w:p w:rsidR="0066394B" w:rsidRPr="0066394B" w:rsidRDefault="0066394B">
      <w:pPr>
        <w:jc w:val="center"/>
        <w:rPr>
          <w:rFonts w:hint="eastAsia"/>
          <w:b/>
          <w:bCs/>
          <w:shadow/>
        </w:rPr>
      </w:pPr>
    </w:p>
    <w:p w:rsidR="00CC730E" w:rsidRPr="0066394B" w:rsidRDefault="00CC730E">
      <w:pPr>
        <w:ind w:left="194" w:hangingChars="100" w:hanging="194"/>
        <w:rPr>
          <w:rFonts w:asciiTheme="minorEastAsia" w:eastAsiaTheme="minorEastAsia" w:hAnsiTheme="minorEastAsia"/>
        </w:rPr>
      </w:pPr>
      <w:r w:rsidRPr="0066394B">
        <w:rPr>
          <w:rFonts w:asciiTheme="minorEastAsia" w:eastAsiaTheme="minorEastAsia" w:hAnsiTheme="minorEastAsia" w:hint="eastAsia"/>
          <w:b/>
          <w:bCs/>
        </w:rPr>
        <w:t>・</w:t>
      </w:r>
      <w:r w:rsidRPr="0066394B">
        <w:rPr>
          <w:rFonts w:asciiTheme="minorEastAsia" w:eastAsiaTheme="minorEastAsia" w:hAnsiTheme="minorEastAsia" w:hint="eastAsia"/>
        </w:rPr>
        <w:t>農業振興地域内</w:t>
      </w:r>
      <w:r w:rsidRPr="0066394B">
        <w:rPr>
          <w:rFonts w:asciiTheme="minorEastAsia" w:eastAsiaTheme="minorEastAsia" w:hAnsiTheme="minorEastAsia" w:hint="eastAsia"/>
          <w:b/>
          <w:bCs/>
        </w:rPr>
        <w:t>農用地区域内</w:t>
      </w:r>
      <w:r w:rsidRPr="0066394B">
        <w:rPr>
          <w:rFonts w:asciiTheme="minorEastAsia" w:eastAsiaTheme="minorEastAsia" w:hAnsiTheme="minorEastAsia" w:hint="eastAsia"/>
        </w:rPr>
        <w:t>に、</w:t>
      </w:r>
      <w:r w:rsidRPr="0066394B">
        <w:rPr>
          <w:rFonts w:asciiTheme="minorEastAsia" w:eastAsiaTheme="minorEastAsia" w:hAnsiTheme="minorEastAsia" w:hint="eastAsia"/>
          <w:b/>
          <w:bCs/>
        </w:rPr>
        <w:t>農業用でない施設</w:t>
      </w:r>
      <w:r w:rsidR="0066394B" w:rsidRPr="0066394B">
        <w:rPr>
          <w:rFonts w:asciiTheme="minorEastAsia" w:eastAsiaTheme="minorEastAsia" w:hAnsiTheme="minorEastAsia" w:hint="eastAsia"/>
        </w:rPr>
        <w:t>（住宅や駐車場など）を建設</w:t>
      </w:r>
      <w:r w:rsidRPr="0066394B">
        <w:rPr>
          <w:rFonts w:asciiTheme="minorEastAsia" w:eastAsiaTheme="minorEastAsia" w:hAnsiTheme="minorEastAsia" w:hint="eastAsia"/>
        </w:rPr>
        <w:t>する場合、</w:t>
      </w:r>
      <w:r w:rsidRPr="0066394B">
        <w:rPr>
          <w:rFonts w:asciiTheme="minorEastAsia" w:eastAsiaTheme="minorEastAsia" w:hAnsiTheme="minorEastAsia" w:hint="eastAsia"/>
          <w:b/>
          <w:bCs/>
          <w:u w:val="single"/>
        </w:rPr>
        <w:t>農地転用の手続きの前</w:t>
      </w:r>
      <w:r w:rsidRPr="0066394B">
        <w:rPr>
          <w:rFonts w:asciiTheme="minorEastAsia" w:eastAsiaTheme="minorEastAsia" w:hAnsiTheme="minorEastAsia" w:hint="eastAsia"/>
        </w:rPr>
        <w:t>に</w:t>
      </w:r>
      <w:r w:rsidR="0066394B" w:rsidRPr="0066394B">
        <w:rPr>
          <w:rFonts w:asciiTheme="minorEastAsia" w:eastAsiaTheme="minorEastAsia" w:hAnsiTheme="minorEastAsia" w:hint="eastAsia"/>
          <w:b/>
          <w:bCs/>
          <w:u w:val="single"/>
        </w:rPr>
        <w:t>農用地区域からの除外</w:t>
      </w:r>
      <w:r w:rsidRPr="0066394B">
        <w:rPr>
          <w:rFonts w:asciiTheme="minorEastAsia" w:eastAsiaTheme="minorEastAsia" w:hAnsiTheme="minorEastAsia" w:hint="eastAsia"/>
          <w:b/>
          <w:bCs/>
          <w:u w:val="single"/>
        </w:rPr>
        <w:t>手続きが必要</w:t>
      </w:r>
      <w:r w:rsidRPr="0066394B">
        <w:rPr>
          <w:rFonts w:asciiTheme="minorEastAsia" w:eastAsiaTheme="minorEastAsia" w:hAnsiTheme="minorEastAsia" w:hint="eastAsia"/>
        </w:rPr>
        <w:t>です。</w:t>
      </w:r>
    </w:p>
    <w:p w:rsidR="00CC730E" w:rsidRPr="0066394B" w:rsidRDefault="00CC730E">
      <w:pPr>
        <w:rPr>
          <w:rFonts w:asciiTheme="minorEastAsia" w:eastAsiaTheme="minorEastAsia" w:hAnsiTheme="minorEastAsia"/>
        </w:rPr>
      </w:pPr>
    </w:p>
    <w:p w:rsidR="00CC730E" w:rsidRPr="0066394B" w:rsidRDefault="00CC730E">
      <w:pPr>
        <w:ind w:left="193" w:hangingChars="100" w:hanging="193"/>
        <w:rPr>
          <w:rFonts w:asciiTheme="minorEastAsia" w:eastAsiaTheme="minorEastAsia" w:hAnsiTheme="minorEastAsia"/>
        </w:rPr>
      </w:pPr>
      <w:r w:rsidRPr="0066394B">
        <w:rPr>
          <w:rFonts w:asciiTheme="minorEastAsia" w:eastAsiaTheme="minorEastAsia" w:hAnsiTheme="minorEastAsia" w:hint="eastAsia"/>
        </w:rPr>
        <w:t>・個人で計画書を作成する方は事前に市と十分相談し提出してください。</w:t>
      </w:r>
    </w:p>
    <w:p w:rsidR="003C171E" w:rsidRPr="0066394B" w:rsidRDefault="003C171E">
      <w:pPr>
        <w:rPr>
          <w:rFonts w:asciiTheme="minorEastAsia" w:eastAsiaTheme="minorEastAsia" w:hAnsiTheme="minorEastAsia"/>
        </w:rPr>
      </w:pPr>
    </w:p>
    <w:p w:rsidR="00CC730E" w:rsidRPr="0066394B" w:rsidRDefault="00CC730E">
      <w:pPr>
        <w:rPr>
          <w:rFonts w:asciiTheme="minorEastAsia" w:eastAsiaTheme="minorEastAsia" w:hAnsiTheme="minorEastAsia"/>
        </w:rPr>
      </w:pPr>
      <w:r w:rsidRPr="0066394B">
        <w:rPr>
          <w:rFonts w:asciiTheme="minorEastAsia" w:eastAsiaTheme="minorEastAsia" w:hAnsiTheme="minorEastAsia" w:hint="eastAsia"/>
        </w:rPr>
        <w:t>・提出していただく書類は以下のとおりです</w:t>
      </w:r>
      <w:r w:rsidR="0099750D" w:rsidRPr="0066394B">
        <w:rPr>
          <w:rFonts w:asciiTheme="minorEastAsia" w:eastAsiaTheme="minorEastAsia" w:hAnsiTheme="minorEastAsia" w:hint="eastAsia"/>
        </w:rPr>
        <w:t>。</w:t>
      </w:r>
    </w:p>
    <w:p w:rsidR="00CC730E" w:rsidRPr="0066394B" w:rsidRDefault="00CC730E" w:rsidP="0066394B">
      <w:pPr>
        <w:ind w:firstLineChars="800" w:firstLine="1546"/>
        <w:rPr>
          <w:rFonts w:asciiTheme="minorEastAsia" w:eastAsiaTheme="minorEastAsia" w:hAnsiTheme="minorEastAsia"/>
        </w:rPr>
      </w:pPr>
      <w:r w:rsidRPr="0066394B">
        <w:rPr>
          <w:rFonts w:asciiTheme="minorEastAsia" w:eastAsiaTheme="minorEastAsia" w:hAnsiTheme="minorEastAsia" w:hint="eastAsia"/>
        </w:rPr>
        <w:t>事業計画書</w:t>
      </w:r>
    </w:p>
    <w:p w:rsidR="009734F2" w:rsidRPr="0066394B" w:rsidRDefault="009734F2">
      <w:pPr>
        <w:ind w:firstLineChars="700" w:firstLine="1353"/>
        <w:rPr>
          <w:rFonts w:asciiTheme="minorEastAsia" w:eastAsiaTheme="minorEastAsia" w:hAnsiTheme="minorEastAsia"/>
        </w:rPr>
      </w:pPr>
      <w:r w:rsidRPr="0066394B">
        <w:rPr>
          <w:rFonts w:asciiTheme="minorEastAsia" w:eastAsiaTheme="minorEastAsia" w:hAnsiTheme="minorEastAsia" w:hint="eastAsia"/>
        </w:rPr>
        <w:t xml:space="preserve">　土地の登記事項証明書</w:t>
      </w:r>
    </w:p>
    <w:p w:rsidR="00CC730E" w:rsidRPr="0066394B" w:rsidRDefault="0099750D" w:rsidP="0099750D">
      <w:pPr>
        <w:rPr>
          <w:rFonts w:asciiTheme="minorEastAsia" w:eastAsiaTheme="minorEastAsia" w:hAnsiTheme="minorEastAsia"/>
        </w:rPr>
      </w:pPr>
      <w:r w:rsidRPr="0066394B">
        <w:rPr>
          <w:rFonts w:asciiTheme="minorEastAsia" w:eastAsiaTheme="minorEastAsia" w:hAnsiTheme="minorEastAsia" w:hint="eastAsia"/>
        </w:rPr>
        <w:t xml:space="preserve">　　　　　　　　</w:t>
      </w:r>
      <w:r w:rsidR="00CC730E" w:rsidRPr="0066394B">
        <w:rPr>
          <w:rFonts w:asciiTheme="minorEastAsia" w:eastAsiaTheme="minorEastAsia" w:hAnsiTheme="minorEastAsia" w:hint="eastAsia"/>
        </w:rPr>
        <w:t>位置図（1/50,000程度の広範囲な地図）</w:t>
      </w:r>
    </w:p>
    <w:p w:rsidR="009734F2" w:rsidRPr="0066394B" w:rsidRDefault="009734F2" w:rsidP="009734F2">
      <w:pPr>
        <w:ind w:firstLineChars="800" w:firstLine="1546"/>
        <w:rPr>
          <w:rFonts w:asciiTheme="minorEastAsia" w:eastAsiaTheme="minorEastAsia" w:hAnsiTheme="minorEastAsia"/>
        </w:rPr>
      </w:pPr>
      <w:r w:rsidRPr="0066394B">
        <w:rPr>
          <w:rFonts w:asciiTheme="minorEastAsia" w:eastAsiaTheme="minorEastAsia" w:hAnsiTheme="minorEastAsia" w:hint="eastAsia"/>
        </w:rPr>
        <w:t>字限図（写し可・不動産登記法第1</w:t>
      </w:r>
      <w:r w:rsidRPr="0066394B">
        <w:rPr>
          <w:rFonts w:asciiTheme="minorEastAsia" w:eastAsiaTheme="minorEastAsia" w:hAnsiTheme="minorEastAsia"/>
        </w:rPr>
        <w:t>7</w:t>
      </w:r>
      <w:r w:rsidRPr="0066394B">
        <w:rPr>
          <w:rFonts w:asciiTheme="minorEastAsia" w:eastAsiaTheme="minorEastAsia" w:hAnsiTheme="minorEastAsia" w:hint="eastAsia"/>
        </w:rPr>
        <w:t>条に基づく図面）</w:t>
      </w:r>
    </w:p>
    <w:p w:rsidR="00CC730E" w:rsidRPr="0066394B" w:rsidRDefault="0099750D">
      <w:pPr>
        <w:rPr>
          <w:rFonts w:asciiTheme="minorEastAsia" w:eastAsiaTheme="minorEastAsia" w:hAnsiTheme="minorEastAsia"/>
        </w:rPr>
      </w:pPr>
      <w:r w:rsidRPr="0066394B">
        <w:rPr>
          <w:rFonts w:asciiTheme="minorEastAsia" w:eastAsiaTheme="minorEastAsia" w:hAnsiTheme="minorEastAsia" w:hint="eastAsia"/>
        </w:rPr>
        <w:t xml:space="preserve">　　　　　　　　</w:t>
      </w:r>
      <w:r w:rsidR="00CC730E" w:rsidRPr="0066394B">
        <w:rPr>
          <w:rFonts w:asciiTheme="minorEastAsia" w:eastAsiaTheme="minorEastAsia" w:hAnsiTheme="minorEastAsia" w:hint="eastAsia"/>
        </w:rPr>
        <w:t>案内図（住宅地図など申請地周辺の土地利用の状況の分かる地図）</w:t>
      </w:r>
    </w:p>
    <w:p w:rsidR="00CC730E" w:rsidRPr="0066394B" w:rsidRDefault="0099750D" w:rsidP="0099750D">
      <w:pPr>
        <w:rPr>
          <w:rFonts w:asciiTheme="minorEastAsia" w:eastAsiaTheme="minorEastAsia" w:hAnsiTheme="minorEastAsia"/>
        </w:rPr>
      </w:pPr>
      <w:r w:rsidRPr="0066394B">
        <w:rPr>
          <w:rFonts w:asciiTheme="minorEastAsia" w:eastAsiaTheme="minorEastAsia" w:hAnsiTheme="minorEastAsia" w:hint="eastAsia"/>
        </w:rPr>
        <w:t xml:space="preserve">　　　　　　　　</w:t>
      </w:r>
      <w:r w:rsidR="00CC730E" w:rsidRPr="0066394B">
        <w:rPr>
          <w:rFonts w:asciiTheme="minorEastAsia" w:eastAsiaTheme="minorEastAsia" w:hAnsiTheme="minorEastAsia" w:hint="eastAsia"/>
        </w:rPr>
        <w:t>土地利用計画図（申請地内の建物等の配置（計画）図）</w:t>
      </w:r>
    </w:p>
    <w:p w:rsidR="00CC730E" w:rsidRPr="0066394B" w:rsidRDefault="0099750D">
      <w:pPr>
        <w:rPr>
          <w:rFonts w:asciiTheme="minorEastAsia" w:eastAsiaTheme="minorEastAsia" w:hAnsiTheme="minorEastAsia"/>
        </w:rPr>
      </w:pPr>
      <w:r w:rsidRPr="0066394B">
        <w:rPr>
          <w:rFonts w:asciiTheme="minorEastAsia" w:eastAsiaTheme="minorEastAsia" w:hAnsiTheme="minorEastAsia" w:hint="eastAsia"/>
        </w:rPr>
        <w:t xml:space="preserve">　　　　　　　　</w:t>
      </w:r>
      <w:r w:rsidR="00CC730E" w:rsidRPr="0066394B">
        <w:rPr>
          <w:rFonts w:asciiTheme="minorEastAsia" w:eastAsiaTheme="minorEastAsia" w:hAnsiTheme="minorEastAsia" w:hint="eastAsia"/>
        </w:rPr>
        <w:t>施設の平面図（申請地に建物等を配置する場合、その建物の平面図）</w:t>
      </w:r>
    </w:p>
    <w:p w:rsidR="009734F2" w:rsidRPr="0066394B" w:rsidRDefault="009734F2">
      <w:pPr>
        <w:rPr>
          <w:rFonts w:asciiTheme="minorEastAsia" w:eastAsiaTheme="minorEastAsia" w:hAnsiTheme="minorEastAsia"/>
        </w:rPr>
      </w:pPr>
      <w:r w:rsidRPr="0066394B">
        <w:rPr>
          <w:rFonts w:asciiTheme="minorEastAsia" w:eastAsiaTheme="minorEastAsia" w:hAnsiTheme="minorEastAsia" w:hint="eastAsia"/>
        </w:rPr>
        <w:t xml:space="preserve">　　　　　　　　被害防除計画書（別記様式第4号）</w:t>
      </w:r>
    </w:p>
    <w:p w:rsidR="009734F2" w:rsidRPr="0066394B" w:rsidRDefault="009734F2">
      <w:pPr>
        <w:rPr>
          <w:rFonts w:asciiTheme="minorEastAsia" w:eastAsiaTheme="minorEastAsia" w:hAnsiTheme="minorEastAsia"/>
        </w:rPr>
      </w:pPr>
      <w:r w:rsidRPr="0066394B">
        <w:rPr>
          <w:rFonts w:asciiTheme="minorEastAsia" w:eastAsiaTheme="minorEastAsia" w:hAnsiTheme="minorEastAsia" w:hint="eastAsia"/>
        </w:rPr>
        <w:t xml:space="preserve">　　　　　　　　補足説明書（別記様式第5号）</w:t>
      </w:r>
    </w:p>
    <w:p w:rsidR="00CC730E" w:rsidRPr="0066394B" w:rsidRDefault="0099750D">
      <w:pPr>
        <w:rPr>
          <w:rFonts w:asciiTheme="minorEastAsia" w:eastAsiaTheme="minorEastAsia" w:hAnsiTheme="minorEastAsia"/>
        </w:rPr>
      </w:pPr>
      <w:r w:rsidRPr="0066394B">
        <w:rPr>
          <w:rFonts w:asciiTheme="minorEastAsia" w:eastAsiaTheme="minorEastAsia" w:hAnsiTheme="minorEastAsia" w:hint="eastAsia"/>
        </w:rPr>
        <w:t xml:space="preserve">　　　　　　　　</w:t>
      </w:r>
      <w:r w:rsidR="00CC730E" w:rsidRPr="0066394B">
        <w:rPr>
          <w:rFonts w:asciiTheme="minorEastAsia" w:eastAsiaTheme="minorEastAsia" w:hAnsiTheme="minorEastAsia" w:hint="eastAsia"/>
        </w:rPr>
        <w:t>その他必要とされる書類（転用者と土地所有者が異なる場合の同意書等）</w:t>
      </w:r>
    </w:p>
    <w:p w:rsidR="00CC730E" w:rsidRPr="0066394B" w:rsidRDefault="00CC730E">
      <w:pPr>
        <w:rPr>
          <w:rFonts w:asciiTheme="minorEastAsia" w:eastAsiaTheme="minorEastAsia" w:hAnsiTheme="minorEastAsia"/>
        </w:rPr>
      </w:pPr>
    </w:p>
    <w:p w:rsidR="00CC730E" w:rsidRPr="0066394B" w:rsidRDefault="00CC730E">
      <w:pPr>
        <w:ind w:left="193" w:hangingChars="100" w:hanging="193"/>
        <w:rPr>
          <w:rFonts w:asciiTheme="minorEastAsia" w:eastAsiaTheme="minorEastAsia" w:hAnsiTheme="minorEastAsia"/>
        </w:rPr>
      </w:pPr>
      <w:r w:rsidRPr="0066394B">
        <w:rPr>
          <w:rFonts w:asciiTheme="minorEastAsia" w:eastAsiaTheme="minorEastAsia" w:hAnsiTheme="minorEastAsia" w:hint="eastAsia"/>
        </w:rPr>
        <w:t>・計画書を提出していただいてから、通常</w:t>
      </w:r>
      <w:r w:rsidRPr="0066394B">
        <w:rPr>
          <w:rFonts w:asciiTheme="minorEastAsia" w:eastAsiaTheme="minorEastAsia" w:hAnsiTheme="minorEastAsia" w:hint="eastAsia"/>
          <w:b/>
          <w:bCs/>
        </w:rPr>
        <w:t>４ヶ月</w:t>
      </w:r>
      <w:r w:rsidR="0066394B" w:rsidRPr="0066394B">
        <w:rPr>
          <w:rFonts w:asciiTheme="minorEastAsia" w:eastAsiaTheme="minorEastAsia" w:hAnsiTheme="minorEastAsia" w:hint="eastAsia"/>
          <w:b/>
          <w:bCs/>
        </w:rPr>
        <w:t>ほど</w:t>
      </w:r>
      <w:r w:rsidRPr="0066394B">
        <w:rPr>
          <w:rFonts w:asciiTheme="minorEastAsia" w:eastAsiaTheme="minorEastAsia" w:hAnsiTheme="minorEastAsia" w:hint="eastAsia"/>
        </w:rPr>
        <w:t>で除外の手続きが完了しますが、複雑な案件・１haを越える案件は処理期間が大幅に伸びる場合があります。また、</w:t>
      </w:r>
      <w:r w:rsidR="0066394B" w:rsidRPr="0066394B">
        <w:rPr>
          <w:rFonts w:asciiTheme="minorEastAsia" w:eastAsiaTheme="minorEastAsia" w:hAnsiTheme="minorEastAsia" w:hint="eastAsia"/>
          <w:b/>
          <w:bCs/>
        </w:rPr>
        <w:t>場所により農用地区域からの除外</w:t>
      </w:r>
      <w:r w:rsidRPr="0066394B">
        <w:rPr>
          <w:rFonts w:asciiTheme="minorEastAsia" w:eastAsiaTheme="minorEastAsia" w:hAnsiTheme="minorEastAsia" w:hint="eastAsia"/>
          <w:b/>
          <w:bCs/>
        </w:rPr>
        <w:t>が認められない場合もあります</w:t>
      </w:r>
      <w:r w:rsidRPr="0066394B">
        <w:rPr>
          <w:rFonts w:asciiTheme="minorEastAsia" w:eastAsiaTheme="minorEastAsia" w:hAnsiTheme="minorEastAsia" w:hint="eastAsia"/>
        </w:rPr>
        <w:t>ので事前に相談されることをおすすめします。</w:t>
      </w:r>
    </w:p>
    <w:p w:rsidR="00CC730E" w:rsidRPr="0066394B" w:rsidRDefault="00CC730E">
      <w:pPr>
        <w:rPr>
          <w:rFonts w:asciiTheme="minorEastAsia" w:eastAsiaTheme="minorEastAsia" w:hAnsiTheme="minorEastAsia" w:hint="eastAsia"/>
        </w:rPr>
      </w:pPr>
    </w:p>
    <w:p w:rsidR="00CC730E" w:rsidRPr="0066394B" w:rsidRDefault="00CC730E">
      <w:pPr>
        <w:rPr>
          <w:rFonts w:asciiTheme="minorEastAsia" w:eastAsiaTheme="minorEastAsia" w:hAnsiTheme="minorEastAsia"/>
        </w:rPr>
      </w:pPr>
      <w:r w:rsidRPr="0066394B">
        <w:rPr>
          <w:rFonts w:asciiTheme="minorEastAsia" w:eastAsiaTheme="minorEastAsia" w:hAnsiTheme="minorEastAsia" w:hint="eastAsia"/>
        </w:rPr>
        <w:t>なお、</w:t>
      </w:r>
      <w:r w:rsidR="0066394B" w:rsidRPr="0066394B">
        <w:rPr>
          <w:rFonts w:asciiTheme="minorEastAsia" w:eastAsiaTheme="minorEastAsia" w:hAnsiTheme="minorEastAsia" w:hint="eastAsia"/>
        </w:rPr>
        <w:t>農用地区域から除外</w:t>
      </w:r>
      <w:r w:rsidRPr="0066394B">
        <w:rPr>
          <w:rFonts w:asciiTheme="minorEastAsia" w:eastAsiaTheme="minorEastAsia" w:hAnsiTheme="minorEastAsia" w:hint="eastAsia"/>
        </w:rPr>
        <w:t>をした場合、次のようなデメリットがあることを</w:t>
      </w:r>
    </w:p>
    <w:p w:rsidR="00CC730E" w:rsidRPr="0066394B" w:rsidRDefault="00CC730E">
      <w:pPr>
        <w:rPr>
          <w:rFonts w:asciiTheme="minorEastAsia" w:eastAsiaTheme="minorEastAsia" w:hAnsiTheme="minorEastAsia"/>
        </w:rPr>
      </w:pPr>
      <w:r w:rsidRPr="0066394B">
        <w:rPr>
          <w:rFonts w:asciiTheme="minorEastAsia" w:eastAsiaTheme="minorEastAsia" w:hAnsiTheme="minorEastAsia" w:hint="eastAsia"/>
        </w:rPr>
        <w:t>ご了解のうえ農振除外をお願いします。</w:t>
      </w:r>
    </w:p>
    <w:p w:rsidR="00CC730E" w:rsidRPr="0066394B" w:rsidRDefault="00CC730E">
      <w:pPr>
        <w:numPr>
          <w:ilvl w:val="0"/>
          <w:numId w:val="6"/>
        </w:numPr>
        <w:rPr>
          <w:rFonts w:asciiTheme="minorEastAsia" w:eastAsiaTheme="minorEastAsia" w:hAnsiTheme="minorEastAsia"/>
        </w:rPr>
      </w:pPr>
      <w:r w:rsidRPr="0066394B">
        <w:rPr>
          <w:rFonts w:asciiTheme="minorEastAsia" w:eastAsiaTheme="minorEastAsia" w:hAnsiTheme="minorEastAsia" w:hint="eastAsia"/>
        </w:rPr>
        <w:t>農地を農地として売った場合に譲渡所得控除が受けられなくなります</w:t>
      </w:r>
      <w:r w:rsidR="00D96911" w:rsidRPr="0066394B">
        <w:rPr>
          <w:rFonts w:asciiTheme="minorEastAsia" w:eastAsiaTheme="minorEastAsia" w:hAnsiTheme="minorEastAsia" w:hint="eastAsia"/>
        </w:rPr>
        <w:t>。</w:t>
      </w:r>
    </w:p>
    <w:p w:rsidR="00CC730E" w:rsidRPr="0066394B" w:rsidRDefault="00CC730E">
      <w:pPr>
        <w:numPr>
          <w:ilvl w:val="0"/>
          <w:numId w:val="6"/>
        </w:numPr>
        <w:rPr>
          <w:rFonts w:asciiTheme="minorEastAsia" w:eastAsiaTheme="minorEastAsia" w:hAnsiTheme="minorEastAsia"/>
        </w:rPr>
      </w:pPr>
      <w:r w:rsidRPr="0066394B">
        <w:rPr>
          <w:rFonts w:asciiTheme="minorEastAsia" w:eastAsiaTheme="minorEastAsia" w:hAnsiTheme="minorEastAsia" w:hint="eastAsia"/>
        </w:rPr>
        <w:t>農地を</w:t>
      </w:r>
      <w:r w:rsidR="0066394B" w:rsidRPr="0066394B">
        <w:rPr>
          <w:rFonts w:asciiTheme="minorEastAsia" w:eastAsiaTheme="minorEastAsia" w:hAnsiTheme="minorEastAsia" w:hint="eastAsia"/>
        </w:rPr>
        <w:t>農地として買った場合発生する不動産取得税の課税標準額が、3分の2</w:t>
      </w:r>
      <w:r w:rsidRPr="0066394B">
        <w:rPr>
          <w:rFonts w:asciiTheme="minorEastAsia" w:eastAsiaTheme="minorEastAsia" w:hAnsiTheme="minorEastAsia" w:hint="eastAsia"/>
        </w:rPr>
        <w:t>になる特例がなくなります</w:t>
      </w:r>
      <w:r w:rsidR="00D96911" w:rsidRPr="0066394B">
        <w:rPr>
          <w:rFonts w:asciiTheme="minorEastAsia" w:eastAsiaTheme="minorEastAsia" w:hAnsiTheme="minorEastAsia" w:hint="eastAsia"/>
        </w:rPr>
        <w:t>。</w:t>
      </w:r>
    </w:p>
    <w:p w:rsidR="00CC730E" w:rsidRPr="0066394B" w:rsidRDefault="00CC730E">
      <w:pPr>
        <w:numPr>
          <w:ilvl w:val="0"/>
          <w:numId w:val="6"/>
        </w:numPr>
        <w:rPr>
          <w:rFonts w:asciiTheme="minorEastAsia" w:eastAsiaTheme="minorEastAsia" w:hAnsiTheme="minorEastAsia"/>
        </w:rPr>
      </w:pPr>
      <w:r w:rsidRPr="0066394B">
        <w:rPr>
          <w:rFonts w:asciiTheme="minorEastAsia" w:eastAsiaTheme="minorEastAsia" w:hAnsiTheme="minorEastAsia" w:hint="eastAsia"/>
        </w:rPr>
        <w:t>登記の際に発生する登録免許税率が1000分の</w:t>
      </w:r>
      <w:r w:rsidR="0066394B" w:rsidRPr="0066394B">
        <w:rPr>
          <w:rFonts w:asciiTheme="minorEastAsia" w:eastAsiaTheme="minorEastAsia" w:hAnsiTheme="minorEastAsia"/>
        </w:rPr>
        <w:t>10</w:t>
      </w:r>
      <w:r w:rsidRPr="0066394B">
        <w:rPr>
          <w:rFonts w:asciiTheme="minorEastAsia" w:eastAsiaTheme="minorEastAsia" w:hAnsiTheme="minorEastAsia" w:hint="eastAsia"/>
        </w:rPr>
        <w:t>から1000分の20になります</w:t>
      </w:r>
      <w:r w:rsidR="00D96911" w:rsidRPr="0066394B">
        <w:rPr>
          <w:rFonts w:asciiTheme="minorEastAsia" w:eastAsiaTheme="minorEastAsia" w:hAnsiTheme="minorEastAsia" w:hint="eastAsia"/>
        </w:rPr>
        <w:t>。</w:t>
      </w:r>
    </w:p>
    <w:p w:rsidR="00CC730E" w:rsidRDefault="00CC730E">
      <w:pPr>
        <w:numPr>
          <w:ilvl w:val="0"/>
          <w:numId w:val="6"/>
        </w:numPr>
        <w:rPr>
          <w:rFonts w:asciiTheme="minorEastAsia" w:eastAsiaTheme="minorEastAsia" w:hAnsiTheme="minorEastAsia"/>
        </w:rPr>
      </w:pPr>
      <w:r w:rsidRPr="0066394B">
        <w:rPr>
          <w:rFonts w:asciiTheme="minorEastAsia" w:eastAsiaTheme="minorEastAsia" w:hAnsiTheme="minorEastAsia" w:hint="eastAsia"/>
        </w:rPr>
        <w:t>都市計画区域内の場合</w:t>
      </w:r>
      <w:r w:rsidR="0066394B">
        <w:rPr>
          <w:rFonts w:asciiTheme="minorEastAsia" w:eastAsiaTheme="minorEastAsia" w:hAnsiTheme="minorEastAsia" w:hint="eastAsia"/>
        </w:rPr>
        <w:t>は</w:t>
      </w:r>
      <w:r w:rsidRPr="0066394B">
        <w:rPr>
          <w:rFonts w:asciiTheme="minorEastAsia" w:eastAsiaTheme="minorEastAsia" w:hAnsiTheme="minorEastAsia" w:hint="eastAsia"/>
        </w:rPr>
        <w:t>都市計画税が賦課されます</w:t>
      </w:r>
      <w:r w:rsidR="00D96911" w:rsidRPr="0066394B">
        <w:rPr>
          <w:rFonts w:asciiTheme="minorEastAsia" w:eastAsiaTheme="minorEastAsia" w:hAnsiTheme="minorEastAsia" w:hint="eastAsia"/>
        </w:rPr>
        <w:t>。</w:t>
      </w:r>
    </w:p>
    <w:p w:rsidR="0066394B" w:rsidRDefault="0066394B" w:rsidP="0066394B">
      <w:pPr>
        <w:rPr>
          <w:rFonts w:asciiTheme="minorEastAsia" w:eastAsiaTheme="minorEastAsia" w:hAnsiTheme="minorEastAsia"/>
        </w:rPr>
      </w:pPr>
    </w:p>
    <w:p w:rsidR="0066394B" w:rsidRDefault="0066394B" w:rsidP="0066394B">
      <w:pPr>
        <w:rPr>
          <w:rFonts w:asciiTheme="minorEastAsia" w:eastAsiaTheme="minorEastAsia" w:hAnsiTheme="minorEastAsia" w:hint="eastAsia"/>
        </w:rPr>
      </w:pPr>
      <w:r>
        <w:rPr>
          <w:rFonts w:asciiTheme="minorEastAsia" w:eastAsiaTheme="minorEastAsia" w:hAnsiTheme="minorEastAsia" w:hint="eastAsia"/>
        </w:rPr>
        <w:t>・申請締切</w:t>
      </w:r>
    </w:p>
    <w:p w:rsidR="0066394B" w:rsidRDefault="0066394B" w:rsidP="0066394B">
      <w:pPr>
        <w:ind w:left="210"/>
        <w:rPr>
          <w:rFonts w:asciiTheme="minorEastAsia" w:eastAsiaTheme="minorEastAsia" w:hAnsiTheme="minorEastAsia"/>
        </w:rPr>
      </w:pPr>
      <w:r>
        <w:rPr>
          <w:rFonts w:asciiTheme="minorEastAsia" w:eastAsiaTheme="minorEastAsia" w:hAnsiTheme="minorEastAsia" w:hint="eastAsia"/>
        </w:rPr>
        <w:t>1回目：令和7年7月1</w:t>
      </w:r>
      <w:r>
        <w:rPr>
          <w:rFonts w:asciiTheme="minorEastAsia" w:eastAsiaTheme="minorEastAsia" w:hAnsiTheme="minorEastAsia"/>
        </w:rPr>
        <w:t>8</w:t>
      </w:r>
      <w:r>
        <w:rPr>
          <w:rFonts w:asciiTheme="minorEastAsia" w:eastAsiaTheme="minorEastAsia" w:hAnsiTheme="minorEastAsia" w:hint="eastAsia"/>
        </w:rPr>
        <w:t xml:space="preserve">日（金）　</w:t>
      </w:r>
      <w:r w:rsidR="00FE0277">
        <w:rPr>
          <w:rFonts w:asciiTheme="minorEastAsia" w:eastAsiaTheme="minorEastAsia" w:hAnsiTheme="minorEastAsia" w:hint="eastAsia"/>
        </w:rPr>
        <w:t xml:space="preserve">　</w:t>
      </w:r>
      <w:r>
        <w:rPr>
          <w:rFonts w:asciiTheme="minorEastAsia" w:eastAsiaTheme="minorEastAsia" w:hAnsiTheme="minorEastAsia" w:hint="eastAsia"/>
        </w:rPr>
        <w:t>2回目：令和8年1月</w:t>
      </w:r>
      <w:r>
        <w:rPr>
          <w:rFonts w:asciiTheme="minorEastAsia" w:eastAsiaTheme="minorEastAsia" w:hAnsiTheme="minorEastAsia"/>
        </w:rPr>
        <w:t>20</w:t>
      </w:r>
      <w:r>
        <w:rPr>
          <w:rFonts w:asciiTheme="minorEastAsia" w:eastAsiaTheme="minorEastAsia" w:hAnsiTheme="minorEastAsia" w:hint="eastAsia"/>
        </w:rPr>
        <w:t>日（火）</w:t>
      </w:r>
    </w:p>
    <w:p w:rsidR="0066394B" w:rsidRDefault="0066394B" w:rsidP="0066394B">
      <w:pPr>
        <w:ind w:left="210"/>
        <w:rPr>
          <w:rFonts w:asciiTheme="minorEastAsia" w:eastAsiaTheme="minorEastAsia" w:hAnsiTheme="minorEastAsia"/>
        </w:rPr>
      </w:pPr>
      <w:r>
        <w:rPr>
          <w:rFonts w:asciiTheme="minorEastAsia" w:eastAsiaTheme="minorEastAsia" w:hAnsiTheme="minorEastAsia" w:hint="eastAsia"/>
        </w:rPr>
        <w:t>※令和7年度から年2回の</w:t>
      </w:r>
      <w:r w:rsidR="000E2E78">
        <w:rPr>
          <w:rFonts w:asciiTheme="minorEastAsia" w:eastAsiaTheme="minorEastAsia" w:hAnsiTheme="minorEastAsia" w:hint="eastAsia"/>
        </w:rPr>
        <w:t>申請締切を設けることになりました。</w:t>
      </w:r>
      <w:bookmarkStart w:id="0" w:name="_GoBack"/>
      <w:bookmarkEnd w:id="0"/>
    </w:p>
    <w:p w:rsidR="000E2E78" w:rsidRDefault="000E2E78" w:rsidP="0066394B">
      <w:pPr>
        <w:ind w:left="210"/>
        <w:rPr>
          <w:rFonts w:asciiTheme="minorEastAsia" w:eastAsiaTheme="minorEastAsia" w:hAnsiTheme="minorEastAsia" w:hint="eastAsia"/>
        </w:rPr>
      </w:pPr>
    </w:p>
    <w:p w:rsidR="00CC730E" w:rsidRDefault="00CC730E">
      <w:pPr>
        <w:jc w:val="center"/>
        <w:rPr>
          <w:rFonts w:eastAsia="ＭＳ Ｐゴシック"/>
          <w:b/>
          <w:bCs/>
          <w:caps/>
          <w:shadow/>
          <w:sz w:val="32"/>
          <w:bdr w:val="single" w:sz="4" w:space="0" w:color="auto"/>
        </w:rPr>
      </w:pPr>
      <w:r w:rsidRPr="0099750D">
        <w:rPr>
          <w:rFonts w:eastAsia="ＭＳ Ｐゴシック" w:hint="eastAsia"/>
          <w:b/>
          <w:bCs/>
          <w:caps/>
          <w:shadow/>
          <w:sz w:val="32"/>
          <w:bdr w:val="single" w:sz="4" w:space="0" w:color="auto"/>
        </w:rPr>
        <w:t xml:space="preserve">　　　　　　用途変更の手続きについて　　　　　　</w:t>
      </w:r>
    </w:p>
    <w:p w:rsidR="0066394B" w:rsidRPr="0099750D" w:rsidRDefault="0066394B">
      <w:pPr>
        <w:jc w:val="center"/>
        <w:rPr>
          <w:rFonts w:hint="eastAsia"/>
          <w:caps/>
          <w:shadow/>
        </w:rPr>
      </w:pPr>
    </w:p>
    <w:p w:rsidR="00CC730E" w:rsidRPr="0066394B" w:rsidRDefault="00CC730E">
      <w:pPr>
        <w:ind w:left="194" w:hangingChars="100" w:hanging="194"/>
        <w:rPr>
          <w:rFonts w:asciiTheme="minorEastAsia" w:eastAsiaTheme="minorEastAsia" w:hAnsiTheme="minorEastAsia"/>
        </w:rPr>
      </w:pPr>
      <w:r w:rsidRPr="0099750D">
        <w:rPr>
          <w:rFonts w:hint="eastAsia"/>
          <w:b/>
          <w:bCs/>
        </w:rPr>
        <w:t>・</w:t>
      </w:r>
      <w:r w:rsidRPr="0066394B">
        <w:rPr>
          <w:rFonts w:asciiTheme="minorEastAsia" w:eastAsiaTheme="minorEastAsia" w:hAnsiTheme="minorEastAsia" w:hint="eastAsia"/>
        </w:rPr>
        <w:t>農業振興地域内</w:t>
      </w:r>
      <w:r w:rsidRPr="0066394B">
        <w:rPr>
          <w:rFonts w:asciiTheme="minorEastAsia" w:eastAsiaTheme="minorEastAsia" w:hAnsiTheme="minorEastAsia" w:hint="eastAsia"/>
          <w:b/>
          <w:bCs/>
        </w:rPr>
        <w:t>農用地区域</w:t>
      </w:r>
      <w:r w:rsidRPr="0066394B">
        <w:rPr>
          <w:rFonts w:asciiTheme="minorEastAsia" w:eastAsiaTheme="minorEastAsia" w:hAnsiTheme="minorEastAsia" w:hint="eastAsia"/>
        </w:rPr>
        <w:t>に、</w:t>
      </w:r>
      <w:r w:rsidRPr="0066394B">
        <w:rPr>
          <w:rFonts w:asciiTheme="minorEastAsia" w:eastAsiaTheme="minorEastAsia" w:hAnsiTheme="minorEastAsia" w:hint="eastAsia"/>
          <w:b/>
          <w:bCs/>
        </w:rPr>
        <w:t>農業用施設</w:t>
      </w:r>
      <w:r w:rsidRPr="0066394B">
        <w:rPr>
          <w:rFonts w:asciiTheme="minorEastAsia" w:eastAsiaTheme="minorEastAsia" w:hAnsiTheme="minorEastAsia" w:hint="eastAsia"/>
        </w:rPr>
        <w:t>（堆肥舎や農作業小屋）を建設する場合、</w:t>
      </w:r>
      <w:r w:rsidRPr="0066394B">
        <w:rPr>
          <w:rFonts w:asciiTheme="minorEastAsia" w:eastAsiaTheme="minorEastAsia" w:hAnsiTheme="minorEastAsia" w:hint="eastAsia"/>
          <w:b/>
          <w:bCs/>
          <w:u w:val="single"/>
        </w:rPr>
        <w:t>用途変更の手続きが必要</w:t>
      </w:r>
      <w:r w:rsidR="000E2E78">
        <w:rPr>
          <w:rFonts w:asciiTheme="minorEastAsia" w:eastAsiaTheme="minorEastAsia" w:hAnsiTheme="minorEastAsia" w:hint="eastAsia"/>
        </w:rPr>
        <w:t>です。なお、</w:t>
      </w:r>
      <w:r w:rsidRPr="0066394B">
        <w:rPr>
          <w:rFonts w:asciiTheme="minorEastAsia" w:eastAsiaTheme="minorEastAsia" w:hAnsiTheme="minorEastAsia" w:hint="eastAsia"/>
        </w:rPr>
        <w:t>敷地面積が200㎡を越える場合は農地転用</w:t>
      </w:r>
      <w:r w:rsidR="000E2E78">
        <w:rPr>
          <w:rFonts w:asciiTheme="minorEastAsia" w:eastAsiaTheme="minorEastAsia" w:hAnsiTheme="minorEastAsia" w:hint="eastAsia"/>
        </w:rPr>
        <w:t>申請が</w:t>
      </w:r>
      <w:r w:rsidRPr="0066394B">
        <w:rPr>
          <w:rFonts w:asciiTheme="minorEastAsia" w:eastAsiaTheme="minorEastAsia" w:hAnsiTheme="minorEastAsia" w:hint="eastAsia"/>
        </w:rPr>
        <w:t>必要</w:t>
      </w:r>
      <w:r w:rsidR="000E2E78">
        <w:rPr>
          <w:rFonts w:asciiTheme="minorEastAsia" w:eastAsiaTheme="minorEastAsia" w:hAnsiTheme="minorEastAsia" w:hint="eastAsia"/>
        </w:rPr>
        <w:t>です。</w:t>
      </w:r>
    </w:p>
    <w:p w:rsidR="00CC730E" w:rsidRPr="0066394B" w:rsidRDefault="00CC730E">
      <w:pPr>
        <w:rPr>
          <w:rFonts w:asciiTheme="minorEastAsia" w:eastAsiaTheme="minorEastAsia" w:hAnsiTheme="minorEastAsia"/>
        </w:rPr>
      </w:pPr>
    </w:p>
    <w:p w:rsidR="00CC730E" w:rsidRPr="0066394B" w:rsidRDefault="00CC730E">
      <w:pPr>
        <w:numPr>
          <w:ilvl w:val="0"/>
          <w:numId w:val="7"/>
        </w:numPr>
        <w:rPr>
          <w:rFonts w:asciiTheme="minorEastAsia" w:eastAsiaTheme="minorEastAsia" w:hAnsiTheme="minorEastAsia"/>
        </w:rPr>
      </w:pPr>
      <w:r w:rsidRPr="0066394B">
        <w:rPr>
          <w:rFonts w:asciiTheme="minorEastAsia" w:eastAsiaTheme="minorEastAsia" w:hAnsiTheme="minorEastAsia" w:hint="eastAsia"/>
        </w:rPr>
        <w:t>その手続きは</w:t>
      </w:r>
      <w:r w:rsidRPr="0066394B">
        <w:rPr>
          <w:rFonts w:asciiTheme="minorEastAsia" w:eastAsiaTheme="minorEastAsia" w:hAnsiTheme="minorEastAsia" w:hint="eastAsia"/>
          <w:b/>
          <w:bCs/>
        </w:rPr>
        <w:t>随時受付</w:t>
      </w:r>
      <w:r w:rsidRPr="0066394B">
        <w:rPr>
          <w:rFonts w:asciiTheme="minorEastAsia" w:eastAsiaTheme="minorEastAsia" w:hAnsiTheme="minorEastAsia" w:hint="eastAsia"/>
        </w:rPr>
        <w:t>しておりますが、</w:t>
      </w:r>
      <w:r w:rsidR="000E2E78">
        <w:rPr>
          <w:rFonts w:asciiTheme="minorEastAsia" w:eastAsiaTheme="minorEastAsia" w:hAnsiTheme="minorEastAsia" w:hint="eastAsia"/>
          <w:b/>
          <w:bCs/>
        </w:rPr>
        <w:t>他の農用地区域内からの除外</w:t>
      </w:r>
      <w:r w:rsidRPr="0066394B">
        <w:rPr>
          <w:rFonts w:asciiTheme="minorEastAsia" w:eastAsiaTheme="minorEastAsia" w:hAnsiTheme="minorEastAsia" w:hint="eastAsia"/>
          <w:b/>
          <w:bCs/>
        </w:rPr>
        <w:t>の処理中はできません</w:t>
      </w:r>
      <w:r w:rsidRPr="0066394B">
        <w:rPr>
          <w:rFonts w:asciiTheme="minorEastAsia" w:eastAsiaTheme="minorEastAsia" w:hAnsiTheme="minorEastAsia" w:hint="eastAsia"/>
        </w:rPr>
        <w:t>ので余裕をもってご相談ください。</w:t>
      </w:r>
    </w:p>
    <w:p w:rsidR="00CC730E" w:rsidRPr="0066394B" w:rsidRDefault="000E2E78">
      <w:pPr>
        <w:numPr>
          <w:ilvl w:val="0"/>
          <w:numId w:val="7"/>
        </w:numPr>
        <w:rPr>
          <w:rFonts w:asciiTheme="minorEastAsia" w:eastAsiaTheme="minorEastAsia" w:hAnsiTheme="minorEastAsia"/>
          <w:b/>
          <w:bCs/>
          <w:sz w:val="24"/>
        </w:rPr>
      </w:pPr>
      <w:r>
        <w:rPr>
          <w:rFonts w:asciiTheme="minorEastAsia" w:eastAsiaTheme="minorEastAsia" w:hAnsiTheme="minorEastAsia" w:hint="eastAsia"/>
        </w:rPr>
        <w:t>提出していただく書類は農用地区域からの除外</w:t>
      </w:r>
      <w:r w:rsidR="00CC730E" w:rsidRPr="0066394B">
        <w:rPr>
          <w:rFonts w:asciiTheme="minorEastAsia" w:eastAsiaTheme="minorEastAsia" w:hAnsiTheme="minorEastAsia" w:hint="eastAsia"/>
        </w:rPr>
        <w:t>と同様です。</w:t>
      </w:r>
    </w:p>
    <w:p w:rsidR="00CC730E" w:rsidRDefault="00CC730E">
      <w:pPr>
        <w:rPr>
          <w:b/>
          <w:bCs/>
          <w:sz w:val="24"/>
        </w:rPr>
      </w:pPr>
    </w:p>
    <w:p w:rsidR="00CC730E" w:rsidRDefault="00CC730E">
      <w:pPr>
        <w:jc w:val="center"/>
        <w:rPr>
          <w:b/>
          <w:bCs/>
          <w:sz w:val="24"/>
        </w:rPr>
      </w:pPr>
      <w:r>
        <w:rPr>
          <w:rFonts w:hint="eastAsia"/>
          <w:b/>
          <w:bCs/>
          <w:sz w:val="24"/>
        </w:rPr>
        <w:lastRenderedPageBreak/>
        <w:t>（　転　用　）事　業　計　画　書</w:t>
      </w:r>
    </w:p>
    <w:p w:rsidR="00CC730E" w:rsidRDefault="00CC730E">
      <w:pPr>
        <w:jc w:val="right"/>
      </w:pPr>
    </w:p>
    <w:p w:rsidR="00CC730E" w:rsidRDefault="007A5687">
      <w:pPr>
        <w:jc w:val="right"/>
      </w:pPr>
      <w:r>
        <w:rPr>
          <w:rFonts w:hint="eastAsia"/>
        </w:rPr>
        <w:t>令和</w:t>
      </w:r>
      <w:r w:rsidR="00AE3DFA">
        <w:rPr>
          <w:rFonts w:hint="eastAsia"/>
        </w:rPr>
        <w:t xml:space="preserve">　　</w:t>
      </w:r>
      <w:r w:rsidR="00CC730E">
        <w:rPr>
          <w:rFonts w:hint="eastAsia"/>
        </w:rPr>
        <w:t xml:space="preserve">年　</w:t>
      </w:r>
      <w:r w:rsidR="00AE3DFA">
        <w:rPr>
          <w:rFonts w:hint="eastAsia"/>
        </w:rPr>
        <w:t xml:space="preserve">　</w:t>
      </w:r>
      <w:r w:rsidR="00CC730E">
        <w:rPr>
          <w:rFonts w:hint="eastAsia"/>
        </w:rPr>
        <w:t>月</w:t>
      </w:r>
      <w:r w:rsidR="00AE3DFA">
        <w:rPr>
          <w:rFonts w:hint="eastAsia"/>
        </w:rPr>
        <w:t xml:space="preserve">　　</w:t>
      </w:r>
      <w:r w:rsidR="00CC730E">
        <w:rPr>
          <w:rFonts w:hint="eastAsia"/>
        </w:rPr>
        <w:t>日</w:t>
      </w:r>
    </w:p>
    <w:p w:rsidR="00CC730E" w:rsidRDefault="00CC730E"/>
    <w:p w:rsidR="00CC730E" w:rsidRDefault="00CC730E">
      <w:pPr>
        <w:ind w:leftChars="2172" w:left="4198" w:firstLineChars="100" w:firstLine="193"/>
      </w:pPr>
      <w:r>
        <w:rPr>
          <w:rFonts w:hint="eastAsia"/>
        </w:rPr>
        <w:t>（転　用）事業計画者</w:t>
      </w:r>
    </w:p>
    <w:p w:rsidR="00CC730E" w:rsidRDefault="00CC730E">
      <w:pPr>
        <w:ind w:firstLineChars="2324" w:firstLine="4492"/>
        <w:rPr>
          <w:i/>
          <w:iCs/>
        </w:rPr>
      </w:pPr>
      <w:r>
        <w:rPr>
          <w:rFonts w:hint="eastAsia"/>
        </w:rPr>
        <w:t xml:space="preserve">住　所　</w:t>
      </w:r>
      <w:r>
        <w:rPr>
          <w:rFonts w:hint="eastAsia"/>
          <w:i/>
          <w:iCs/>
        </w:rPr>
        <w:t>村山市大字大久保丙９９９８</w:t>
      </w:r>
    </w:p>
    <w:p w:rsidR="00CC730E" w:rsidRDefault="00CC730E">
      <w:pPr>
        <w:ind w:firstLineChars="2324" w:firstLine="4492"/>
      </w:pPr>
    </w:p>
    <w:p w:rsidR="00CC730E" w:rsidRDefault="00CC730E">
      <w:pPr>
        <w:ind w:firstLineChars="2324" w:firstLine="4492"/>
        <w:rPr>
          <w:i/>
          <w:iCs/>
        </w:rPr>
      </w:pPr>
      <w:r>
        <w:rPr>
          <w:rFonts w:hint="eastAsia"/>
        </w:rPr>
        <w:t xml:space="preserve">氏　名　</w:t>
      </w:r>
      <w:r>
        <w:rPr>
          <w:rFonts w:hint="eastAsia"/>
          <w:i/>
          <w:iCs/>
        </w:rPr>
        <w:t>村山　太郎　印</w:t>
      </w:r>
    </w:p>
    <w:p w:rsidR="00CC730E" w:rsidRDefault="00CC730E"/>
    <w:p w:rsidR="00CC730E" w:rsidRDefault="00CC730E">
      <w:r>
        <w:rPr>
          <w:rFonts w:hint="eastAsia"/>
        </w:rPr>
        <w:t>１　計画に係る事業目的</w:t>
      </w:r>
    </w:p>
    <w:p w:rsidR="00CC730E" w:rsidRDefault="00CC730E"/>
    <w:p w:rsidR="00CC730E" w:rsidRDefault="00CC730E">
      <w:pPr>
        <w:rPr>
          <w:i/>
          <w:iCs/>
        </w:rPr>
      </w:pPr>
      <w:r>
        <w:rPr>
          <w:rFonts w:hint="eastAsia"/>
        </w:rPr>
        <w:t xml:space="preserve">　</w:t>
      </w:r>
      <w:r>
        <w:rPr>
          <w:rFonts w:hint="eastAsia"/>
          <w:i/>
        </w:rPr>
        <w:t>例）</w:t>
      </w:r>
      <w:r>
        <w:rPr>
          <w:rFonts w:hint="eastAsia"/>
        </w:rPr>
        <w:t xml:space="preserve">　</w:t>
      </w:r>
      <w:r>
        <w:rPr>
          <w:rFonts w:hint="eastAsia"/>
          <w:i/>
          <w:iCs/>
        </w:rPr>
        <w:t>駐車場の造成</w:t>
      </w:r>
    </w:p>
    <w:p w:rsidR="00CC730E" w:rsidRDefault="00CC730E"/>
    <w:p w:rsidR="00CC730E" w:rsidRDefault="00CC730E"/>
    <w:p w:rsidR="00CC730E" w:rsidRDefault="00CC730E">
      <w:r>
        <w:rPr>
          <w:rFonts w:hint="eastAsia"/>
        </w:rPr>
        <w:t>２　事業計画及び事業概要（建物、工作物等の面積、工期等を含めること。）</w:t>
      </w:r>
    </w:p>
    <w:p w:rsidR="00CC730E" w:rsidRDefault="00CC730E">
      <w:pPr>
        <w:ind w:firstLineChars="100" w:firstLine="193"/>
        <w:rPr>
          <w:i/>
        </w:rPr>
      </w:pPr>
      <w:r>
        <w:rPr>
          <w:rFonts w:hint="eastAsia"/>
          <w:i/>
        </w:rPr>
        <w:t>例）</w:t>
      </w:r>
    </w:p>
    <w:p w:rsidR="00CC730E" w:rsidRDefault="00CC730E">
      <w:pPr>
        <w:rPr>
          <w:i/>
          <w:iCs/>
        </w:rPr>
      </w:pPr>
      <w:r>
        <w:rPr>
          <w:rFonts w:hint="eastAsia"/>
        </w:rPr>
        <w:t xml:space="preserve">　　</w:t>
      </w:r>
      <w:r>
        <w:rPr>
          <w:rFonts w:hint="eastAsia"/>
          <w:i/>
          <w:iCs/>
        </w:rPr>
        <w:t>工　期　：　転用許可から約３ヶ月間</w:t>
      </w:r>
    </w:p>
    <w:p w:rsidR="00CC730E" w:rsidRDefault="00CC730E">
      <w:pPr>
        <w:rPr>
          <w:i/>
          <w:iCs/>
        </w:rPr>
      </w:pPr>
      <w:r>
        <w:rPr>
          <w:rFonts w:hint="eastAsia"/>
        </w:rPr>
        <w:t xml:space="preserve">　　</w:t>
      </w:r>
      <w:r>
        <w:rPr>
          <w:rFonts w:hint="eastAsia"/>
          <w:i/>
          <w:iCs/>
        </w:rPr>
        <w:t xml:space="preserve">建　物　：　木造平屋建　</w:t>
      </w:r>
      <w:r>
        <w:rPr>
          <w:rFonts w:hint="eastAsia"/>
          <w:i/>
          <w:iCs/>
        </w:rPr>
        <w:t>40</w:t>
      </w:r>
      <w:r>
        <w:rPr>
          <w:rFonts w:hint="eastAsia"/>
          <w:i/>
          <w:iCs/>
        </w:rPr>
        <w:t>平米　（車庫）</w:t>
      </w:r>
    </w:p>
    <w:p w:rsidR="00CC730E" w:rsidRDefault="00CC730E"/>
    <w:p w:rsidR="00CC730E" w:rsidRDefault="00CC730E">
      <w:r>
        <w:rPr>
          <w:rFonts w:hint="eastAsia"/>
        </w:rPr>
        <w:t>３　事業計画地の状況</w:t>
      </w:r>
    </w:p>
    <w:p w:rsidR="00CC730E" w:rsidRDefault="00CC730E">
      <w:r>
        <w:rPr>
          <w:rFonts w:hint="eastAsia"/>
        </w:rPr>
        <w:t>（１）土地の所在、面積等　　　　　　　　　　　　　　　　　　　　　　　　（単位：㎡）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20"/>
        <w:gridCol w:w="1440"/>
        <w:gridCol w:w="1440"/>
        <w:gridCol w:w="1080"/>
        <w:gridCol w:w="1800"/>
      </w:tblGrid>
      <w:tr w:rsidR="00CC730E">
        <w:trPr>
          <w:trHeight w:val="355"/>
        </w:trPr>
        <w:tc>
          <w:tcPr>
            <w:tcW w:w="1080" w:type="dxa"/>
          </w:tcPr>
          <w:p w:rsidR="00CC730E" w:rsidRDefault="00CC730E">
            <w:pPr>
              <w:jc w:val="center"/>
            </w:pPr>
            <w:r>
              <w:rPr>
                <w:rFonts w:hint="eastAsia"/>
              </w:rPr>
              <w:t>大　字</w:t>
            </w:r>
          </w:p>
        </w:tc>
        <w:tc>
          <w:tcPr>
            <w:tcW w:w="1620" w:type="dxa"/>
          </w:tcPr>
          <w:p w:rsidR="00CC730E" w:rsidRDefault="00CC730E">
            <w:pPr>
              <w:jc w:val="center"/>
            </w:pPr>
            <w:r>
              <w:rPr>
                <w:rFonts w:hint="eastAsia"/>
              </w:rPr>
              <w:t>字・地番</w:t>
            </w:r>
          </w:p>
        </w:tc>
        <w:tc>
          <w:tcPr>
            <w:tcW w:w="1440" w:type="dxa"/>
          </w:tcPr>
          <w:p w:rsidR="00CC730E" w:rsidRDefault="00CC730E">
            <w:pPr>
              <w:jc w:val="center"/>
            </w:pPr>
            <w:r>
              <w:rPr>
                <w:rFonts w:hint="eastAsia"/>
              </w:rPr>
              <w:t>面　積</w:t>
            </w:r>
          </w:p>
        </w:tc>
        <w:tc>
          <w:tcPr>
            <w:tcW w:w="1440" w:type="dxa"/>
          </w:tcPr>
          <w:p w:rsidR="00CC730E" w:rsidRDefault="00CC730E">
            <w:pPr>
              <w:jc w:val="center"/>
              <w:rPr>
                <w:sz w:val="18"/>
              </w:rPr>
            </w:pPr>
            <w:r>
              <w:rPr>
                <w:rFonts w:hint="eastAsia"/>
                <w:sz w:val="18"/>
              </w:rPr>
              <w:t>土地利用の現況</w:t>
            </w:r>
          </w:p>
        </w:tc>
        <w:tc>
          <w:tcPr>
            <w:tcW w:w="1080" w:type="dxa"/>
          </w:tcPr>
          <w:p w:rsidR="00CC730E" w:rsidRDefault="00CC730E">
            <w:pPr>
              <w:jc w:val="center"/>
            </w:pPr>
            <w:r>
              <w:rPr>
                <w:rFonts w:hint="eastAsia"/>
              </w:rPr>
              <w:t>用途区分</w:t>
            </w:r>
          </w:p>
        </w:tc>
        <w:tc>
          <w:tcPr>
            <w:tcW w:w="1800" w:type="dxa"/>
          </w:tcPr>
          <w:p w:rsidR="00CC730E" w:rsidRDefault="00CC730E">
            <w:pPr>
              <w:jc w:val="center"/>
            </w:pPr>
            <w:r>
              <w:rPr>
                <w:rFonts w:hint="eastAsia"/>
              </w:rPr>
              <w:t>所　有　者</w:t>
            </w:r>
          </w:p>
        </w:tc>
      </w:tr>
      <w:tr w:rsidR="00CC730E">
        <w:trPr>
          <w:trHeight w:val="720"/>
        </w:trPr>
        <w:tc>
          <w:tcPr>
            <w:tcW w:w="1080" w:type="dxa"/>
            <w:vAlign w:val="center"/>
          </w:tcPr>
          <w:p w:rsidR="00CC730E" w:rsidRDefault="00CC730E">
            <w:pPr>
              <w:jc w:val="center"/>
              <w:rPr>
                <w:i/>
                <w:iCs/>
              </w:rPr>
            </w:pPr>
            <w:r>
              <w:rPr>
                <w:rFonts w:hint="eastAsia"/>
                <w:i/>
                <w:iCs/>
              </w:rPr>
              <w:t>湯野沢</w:t>
            </w:r>
          </w:p>
        </w:tc>
        <w:tc>
          <w:tcPr>
            <w:tcW w:w="1620" w:type="dxa"/>
            <w:vAlign w:val="center"/>
          </w:tcPr>
          <w:p w:rsidR="00CC730E" w:rsidRDefault="00CC730E">
            <w:pPr>
              <w:jc w:val="center"/>
              <w:rPr>
                <w:i/>
                <w:iCs/>
              </w:rPr>
            </w:pPr>
            <w:r>
              <w:rPr>
                <w:rFonts w:hint="eastAsia"/>
                <w:i/>
                <w:iCs/>
              </w:rPr>
              <w:t>南原</w:t>
            </w:r>
            <w:r>
              <w:rPr>
                <w:rFonts w:hint="eastAsia"/>
                <w:i/>
                <w:iCs/>
              </w:rPr>
              <w:t>859</w:t>
            </w:r>
            <w:r>
              <w:rPr>
                <w:rFonts w:hint="eastAsia"/>
                <w:i/>
                <w:iCs/>
              </w:rPr>
              <w:t>番</w:t>
            </w:r>
            <w:r>
              <w:rPr>
                <w:rFonts w:hint="eastAsia"/>
                <w:i/>
                <w:iCs/>
              </w:rPr>
              <w:t>48</w:t>
            </w:r>
          </w:p>
        </w:tc>
        <w:tc>
          <w:tcPr>
            <w:tcW w:w="1440" w:type="dxa"/>
            <w:vAlign w:val="center"/>
          </w:tcPr>
          <w:p w:rsidR="00CC730E" w:rsidRDefault="00CC730E">
            <w:pPr>
              <w:jc w:val="center"/>
              <w:rPr>
                <w:i/>
                <w:iCs/>
              </w:rPr>
            </w:pPr>
            <w:r>
              <w:rPr>
                <w:rFonts w:hint="eastAsia"/>
                <w:i/>
                <w:iCs/>
              </w:rPr>
              <w:t>30</w:t>
            </w:r>
          </w:p>
        </w:tc>
        <w:tc>
          <w:tcPr>
            <w:tcW w:w="1440" w:type="dxa"/>
            <w:vAlign w:val="center"/>
          </w:tcPr>
          <w:p w:rsidR="00CC730E" w:rsidRDefault="00CC730E">
            <w:pPr>
              <w:jc w:val="center"/>
              <w:rPr>
                <w:i/>
                <w:iCs/>
              </w:rPr>
            </w:pPr>
            <w:r>
              <w:rPr>
                <w:rFonts w:hint="eastAsia"/>
                <w:i/>
                <w:iCs/>
              </w:rPr>
              <w:t>畑</w:t>
            </w:r>
          </w:p>
        </w:tc>
        <w:tc>
          <w:tcPr>
            <w:tcW w:w="1080" w:type="dxa"/>
            <w:vAlign w:val="center"/>
          </w:tcPr>
          <w:p w:rsidR="00CC730E" w:rsidRDefault="00CC730E">
            <w:pPr>
              <w:jc w:val="center"/>
            </w:pPr>
            <w:r>
              <w:rPr>
                <w:rFonts w:hint="eastAsia"/>
                <w:i/>
                <w:iCs/>
              </w:rPr>
              <w:t>農地</w:t>
            </w:r>
          </w:p>
        </w:tc>
        <w:tc>
          <w:tcPr>
            <w:tcW w:w="1800" w:type="dxa"/>
            <w:vAlign w:val="center"/>
          </w:tcPr>
          <w:p w:rsidR="00CC730E" w:rsidRDefault="00CC730E">
            <w:pPr>
              <w:jc w:val="center"/>
              <w:rPr>
                <w:i/>
                <w:iCs/>
              </w:rPr>
            </w:pPr>
            <w:r>
              <w:rPr>
                <w:rFonts w:hint="eastAsia"/>
                <w:i/>
                <w:iCs/>
              </w:rPr>
              <w:t>村山　太郎</w:t>
            </w:r>
          </w:p>
        </w:tc>
      </w:tr>
      <w:tr w:rsidR="00CC730E">
        <w:trPr>
          <w:trHeight w:val="705"/>
        </w:trPr>
        <w:tc>
          <w:tcPr>
            <w:tcW w:w="1080" w:type="dxa"/>
            <w:vAlign w:val="center"/>
          </w:tcPr>
          <w:p w:rsidR="00CC730E" w:rsidRDefault="00CC730E">
            <w:pPr>
              <w:jc w:val="center"/>
              <w:rPr>
                <w:i/>
                <w:iCs/>
              </w:rPr>
            </w:pPr>
            <w:r>
              <w:rPr>
                <w:rFonts w:hint="eastAsia"/>
                <w:i/>
                <w:iCs/>
              </w:rPr>
              <w:t>湯野沢</w:t>
            </w:r>
          </w:p>
        </w:tc>
        <w:tc>
          <w:tcPr>
            <w:tcW w:w="1620" w:type="dxa"/>
            <w:vAlign w:val="center"/>
          </w:tcPr>
          <w:p w:rsidR="00CC730E" w:rsidRDefault="00CC730E">
            <w:pPr>
              <w:jc w:val="center"/>
              <w:rPr>
                <w:i/>
                <w:iCs/>
              </w:rPr>
            </w:pPr>
            <w:r>
              <w:rPr>
                <w:rFonts w:hint="eastAsia"/>
                <w:i/>
                <w:iCs/>
              </w:rPr>
              <w:t>南原</w:t>
            </w:r>
            <w:r>
              <w:rPr>
                <w:rFonts w:hint="eastAsia"/>
                <w:i/>
                <w:iCs/>
              </w:rPr>
              <w:t>859</w:t>
            </w:r>
            <w:r>
              <w:rPr>
                <w:rFonts w:hint="eastAsia"/>
                <w:i/>
                <w:iCs/>
              </w:rPr>
              <w:t>番</w:t>
            </w:r>
            <w:r>
              <w:rPr>
                <w:rFonts w:hint="eastAsia"/>
                <w:i/>
                <w:iCs/>
              </w:rPr>
              <w:t>49</w:t>
            </w:r>
          </w:p>
        </w:tc>
        <w:tc>
          <w:tcPr>
            <w:tcW w:w="1440" w:type="dxa"/>
            <w:vAlign w:val="center"/>
          </w:tcPr>
          <w:p w:rsidR="00CC730E" w:rsidRDefault="00CC730E">
            <w:pPr>
              <w:jc w:val="center"/>
              <w:rPr>
                <w:i/>
                <w:iCs/>
              </w:rPr>
            </w:pPr>
            <w:r>
              <w:rPr>
                <w:rFonts w:hint="eastAsia"/>
                <w:i/>
                <w:iCs/>
              </w:rPr>
              <w:t>20</w:t>
            </w:r>
          </w:p>
        </w:tc>
        <w:tc>
          <w:tcPr>
            <w:tcW w:w="1440" w:type="dxa"/>
            <w:vAlign w:val="center"/>
          </w:tcPr>
          <w:p w:rsidR="00CC730E" w:rsidRDefault="00CC730E">
            <w:pPr>
              <w:jc w:val="center"/>
              <w:rPr>
                <w:i/>
                <w:iCs/>
              </w:rPr>
            </w:pPr>
            <w:r>
              <w:rPr>
                <w:rFonts w:hint="eastAsia"/>
                <w:i/>
                <w:iCs/>
              </w:rPr>
              <w:t>畑</w:t>
            </w:r>
          </w:p>
        </w:tc>
        <w:tc>
          <w:tcPr>
            <w:tcW w:w="1080" w:type="dxa"/>
            <w:vAlign w:val="center"/>
          </w:tcPr>
          <w:p w:rsidR="00CC730E" w:rsidRDefault="00CC730E">
            <w:pPr>
              <w:jc w:val="center"/>
            </w:pPr>
            <w:r>
              <w:rPr>
                <w:rFonts w:hint="eastAsia"/>
                <w:i/>
                <w:iCs/>
              </w:rPr>
              <w:t>農地</w:t>
            </w:r>
          </w:p>
        </w:tc>
        <w:tc>
          <w:tcPr>
            <w:tcW w:w="1800" w:type="dxa"/>
            <w:vAlign w:val="center"/>
          </w:tcPr>
          <w:p w:rsidR="00CC730E" w:rsidRDefault="00CC730E">
            <w:pPr>
              <w:jc w:val="center"/>
              <w:rPr>
                <w:i/>
                <w:iCs/>
              </w:rPr>
            </w:pPr>
            <w:r>
              <w:rPr>
                <w:rFonts w:hint="eastAsia"/>
                <w:i/>
                <w:iCs/>
              </w:rPr>
              <w:t>村山　太郎</w:t>
            </w:r>
          </w:p>
        </w:tc>
      </w:tr>
      <w:tr w:rsidR="00CC730E">
        <w:trPr>
          <w:trHeight w:val="698"/>
        </w:trPr>
        <w:tc>
          <w:tcPr>
            <w:tcW w:w="1080" w:type="dxa"/>
            <w:vAlign w:val="center"/>
          </w:tcPr>
          <w:p w:rsidR="00CC730E" w:rsidRDefault="00CC730E">
            <w:pPr>
              <w:jc w:val="center"/>
              <w:rPr>
                <w:i/>
                <w:iCs/>
              </w:rPr>
            </w:pPr>
            <w:r>
              <w:rPr>
                <w:rFonts w:hint="eastAsia"/>
                <w:i/>
                <w:iCs/>
              </w:rPr>
              <w:t>湯野沢</w:t>
            </w:r>
          </w:p>
        </w:tc>
        <w:tc>
          <w:tcPr>
            <w:tcW w:w="1620" w:type="dxa"/>
            <w:vAlign w:val="center"/>
          </w:tcPr>
          <w:p w:rsidR="00CC730E" w:rsidRDefault="00CC730E">
            <w:pPr>
              <w:jc w:val="center"/>
              <w:rPr>
                <w:i/>
                <w:iCs/>
              </w:rPr>
            </w:pPr>
            <w:r>
              <w:rPr>
                <w:rFonts w:hint="eastAsia"/>
                <w:i/>
                <w:iCs/>
              </w:rPr>
              <w:t>南原</w:t>
            </w:r>
            <w:r>
              <w:rPr>
                <w:rFonts w:hint="eastAsia"/>
                <w:i/>
                <w:iCs/>
              </w:rPr>
              <w:t>859</w:t>
            </w:r>
            <w:r>
              <w:rPr>
                <w:rFonts w:hint="eastAsia"/>
                <w:i/>
                <w:iCs/>
              </w:rPr>
              <w:t>番</w:t>
            </w:r>
            <w:r>
              <w:rPr>
                <w:rFonts w:hint="eastAsia"/>
                <w:i/>
                <w:iCs/>
              </w:rPr>
              <w:t>50</w:t>
            </w:r>
          </w:p>
        </w:tc>
        <w:tc>
          <w:tcPr>
            <w:tcW w:w="1440" w:type="dxa"/>
            <w:vAlign w:val="center"/>
          </w:tcPr>
          <w:p w:rsidR="00CC730E" w:rsidRDefault="00CC730E">
            <w:pPr>
              <w:jc w:val="center"/>
              <w:rPr>
                <w:i/>
                <w:iCs/>
              </w:rPr>
            </w:pPr>
            <w:r>
              <w:rPr>
                <w:rFonts w:hint="eastAsia"/>
                <w:i/>
                <w:iCs/>
              </w:rPr>
              <w:t>50</w:t>
            </w:r>
          </w:p>
        </w:tc>
        <w:tc>
          <w:tcPr>
            <w:tcW w:w="1440" w:type="dxa"/>
            <w:vAlign w:val="center"/>
          </w:tcPr>
          <w:p w:rsidR="00CC730E" w:rsidRDefault="00CC730E">
            <w:pPr>
              <w:jc w:val="center"/>
              <w:rPr>
                <w:i/>
                <w:iCs/>
              </w:rPr>
            </w:pPr>
            <w:r>
              <w:rPr>
                <w:rFonts w:hint="eastAsia"/>
                <w:i/>
                <w:iCs/>
              </w:rPr>
              <w:t>畑</w:t>
            </w:r>
          </w:p>
        </w:tc>
        <w:tc>
          <w:tcPr>
            <w:tcW w:w="1080" w:type="dxa"/>
            <w:vAlign w:val="center"/>
          </w:tcPr>
          <w:p w:rsidR="00CC730E" w:rsidRDefault="00CC730E">
            <w:pPr>
              <w:jc w:val="center"/>
            </w:pPr>
            <w:r>
              <w:rPr>
                <w:rFonts w:hint="eastAsia"/>
                <w:i/>
                <w:iCs/>
              </w:rPr>
              <w:t>農地</w:t>
            </w:r>
          </w:p>
        </w:tc>
        <w:tc>
          <w:tcPr>
            <w:tcW w:w="1800" w:type="dxa"/>
            <w:vAlign w:val="center"/>
          </w:tcPr>
          <w:p w:rsidR="00CC730E" w:rsidRDefault="00CC730E">
            <w:pPr>
              <w:jc w:val="center"/>
              <w:rPr>
                <w:i/>
                <w:iCs/>
              </w:rPr>
            </w:pPr>
            <w:r>
              <w:rPr>
                <w:rFonts w:hint="eastAsia"/>
                <w:i/>
                <w:iCs/>
              </w:rPr>
              <w:t>板垣　他人</w:t>
            </w:r>
          </w:p>
        </w:tc>
      </w:tr>
      <w:tr w:rsidR="00CC730E">
        <w:trPr>
          <w:trHeight w:val="720"/>
        </w:trPr>
        <w:tc>
          <w:tcPr>
            <w:tcW w:w="1080" w:type="dxa"/>
          </w:tcPr>
          <w:p w:rsidR="00CC730E" w:rsidRDefault="00CC730E"/>
        </w:tc>
        <w:tc>
          <w:tcPr>
            <w:tcW w:w="1620" w:type="dxa"/>
          </w:tcPr>
          <w:p w:rsidR="00CC730E" w:rsidRDefault="00CC730E"/>
        </w:tc>
        <w:tc>
          <w:tcPr>
            <w:tcW w:w="1440" w:type="dxa"/>
          </w:tcPr>
          <w:p w:rsidR="00CC730E" w:rsidRDefault="00CC730E"/>
        </w:tc>
        <w:tc>
          <w:tcPr>
            <w:tcW w:w="1440" w:type="dxa"/>
          </w:tcPr>
          <w:p w:rsidR="00CC730E" w:rsidRDefault="00CC730E"/>
        </w:tc>
        <w:tc>
          <w:tcPr>
            <w:tcW w:w="1080" w:type="dxa"/>
          </w:tcPr>
          <w:p w:rsidR="00CC730E" w:rsidRDefault="00CC730E"/>
        </w:tc>
        <w:tc>
          <w:tcPr>
            <w:tcW w:w="1800" w:type="dxa"/>
          </w:tcPr>
          <w:p w:rsidR="00CC730E" w:rsidRDefault="00CC730E"/>
        </w:tc>
      </w:tr>
      <w:tr w:rsidR="00CC730E">
        <w:trPr>
          <w:trHeight w:val="699"/>
        </w:trPr>
        <w:tc>
          <w:tcPr>
            <w:tcW w:w="1080" w:type="dxa"/>
          </w:tcPr>
          <w:p w:rsidR="00CC730E" w:rsidRDefault="00CC730E"/>
        </w:tc>
        <w:tc>
          <w:tcPr>
            <w:tcW w:w="1620" w:type="dxa"/>
          </w:tcPr>
          <w:p w:rsidR="00CC730E" w:rsidRDefault="00CC730E"/>
        </w:tc>
        <w:tc>
          <w:tcPr>
            <w:tcW w:w="1440" w:type="dxa"/>
          </w:tcPr>
          <w:p w:rsidR="00CC730E" w:rsidRDefault="00CC730E"/>
        </w:tc>
        <w:tc>
          <w:tcPr>
            <w:tcW w:w="1440" w:type="dxa"/>
          </w:tcPr>
          <w:p w:rsidR="00CC730E" w:rsidRDefault="00FE0277">
            <w:r>
              <w:rPr>
                <w:noProof/>
                <w:sz w:val="20"/>
              </w:rPr>
              <w:pict>
                <v:roundrect id="_x0000_s1026" style="position:absolute;left:0;text-align:left;margin-left:42.6pt;margin-top:19.85pt;width:210pt;height:75pt;z-index:251657216;mso-position-horizontal-relative:text;mso-position-vertical-relative:text" arcsize="11578f" strokeweight="4.5pt">
                  <v:fill opacity=".5"/>
                  <v:stroke linestyle="thickThin"/>
                  <v:textbox style="mso-next-textbox:#_x0000_s1026">
                    <w:txbxContent>
                      <w:p w:rsidR="00CC730E" w:rsidRDefault="00CC730E">
                        <w:pPr>
                          <w:jc w:val="center"/>
                          <w:rPr>
                            <w:rFonts w:eastAsia="ＭＳ Ｐゴシック"/>
                            <w:b/>
                            <w:bCs/>
                            <w:color w:val="CCFFCC"/>
                            <w:sz w:val="72"/>
                          </w:rPr>
                        </w:pPr>
                        <w:r>
                          <w:rPr>
                            <w:rFonts w:eastAsia="ＭＳ Ｐゴシック" w:hint="eastAsia"/>
                            <w:b/>
                            <w:bCs/>
                            <w:color w:val="CCFFCC"/>
                            <w:sz w:val="72"/>
                          </w:rPr>
                          <w:t>み　ほ　ん</w:t>
                        </w:r>
                      </w:p>
                    </w:txbxContent>
                  </v:textbox>
                </v:roundrect>
              </w:pict>
            </w:r>
          </w:p>
        </w:tc>
        <w:tc>
          <w:tcPr>
            <w:tcW w:w="1080" w:type="dxa"/>
          </w:tcPr>
          <w:p w:rsidR="00CC730E" w:rsidRDefault="00CC730E"/>
        </w:tc>
        <w:tc>
          <w:tcPr>
            <w:tcW w:w="1800" w:type="dxa"/>
          </w:tcPr>
          <w:p w:rsidR="00CC730E" w:rsidRDefault="00CC730E"/>
        </w:tc>
      </w:tr>
      <w:tr w:rsidR="00CC730E">
        <w:trPr>
          <w:trHeight w:val="360"/>
        </w:trPr>
        <w:tc>
          <w:tcPr>
            <w:tcW w:w="2700" w:type="dxa"/>
            <w:gridSpan w:val="2"/>
          </w:tcPr>
          <w:p w:rsidR="00CC730E" w:rsidRDefault="00CC730E">
            <w:pPr>
              <w:jc w:val="center"/>
            </w:pPr>
            <w:r>
              <w:rPr>
                <w:rFonts w:hint="eastAsia"/>
              </w:rPr>
              <w:t>計</w:t>
            </w:r>
          </w:p>
        </w:tc>
        <w:tc>
          <w:tcPr>
            <w:tcW w:w="1440" w:type="dxa"/>
          </w:tcPr>
          <w:p w:rsidR="00CC730E" w:rsidRDefault="00CC730E">
            <w:pPr>
              <w:jc w:val="center"/>
              <w:rPr>
                <w:i/>
                <w:iCs/>
              </w:rPr>
            </w:pPr>
            <w:r>
              <w:rPr>
                <w:rFonts w:hint="eastAsia"/>
                <w:i/>
                <w:iCs/>
              </w:rPr>
              <w:t>100</w:t>
            </w:r>
          </w:p>
        </w:tc>
        <w:tc>
          <w:tcPr>
            <w:tcW w:w="4320" w:type="dxa"/>
            <w:gridSpan w:val="3"/>
            <w:tcBorders>
              <w:bottom w:val="single" w:sz="4" w:space="0" w:color="auto"/>
              <w:tr2bl w:val="single" w:sz="4" w:space="0" w:color="auto"/>
            </w:tcBorders>
          </w:tcPr>
          <w:p w:rsidR="00CC730E" w:rsidRDefault="00CC730E">
            <w:pPr>
              <w:jc w:val="center"/>
            </w:pPr>
          </w:p>
        </w:tc>
      </w:tr>
    </w:tbl>
    <w:p w:rsidR="00CC730E" w:rsidRDefault="00CC730E">
      <w:r>
        <w:rPr>
          <w:rFonts w:hint="eastAsia"/>
        </w:rPr>
        <w:t>（注）地番ごとに記入すること。</w:t>
      </w:r>
    </w:p>
    <w:p w:rsidR="00CC730E" w:rsidRDefault="00CC730E"/>
    <w:p w:rsidR="00CC730E" w:rsidRDefault="00CC730E"/>
    <w:p w:rsidR="00CC730E" w:rsidRDefault="00CC730E">
      <w:r>
        <w:rPr>
          <w:rFonts w:hint="eastAsia"/>
        </w:rPr>
        <w:t>（２）農業生産の状況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4620"/>
      </w:tblGrid>
      <w:tr w:rsidR="00CC730E">
        <w:trPr>
          <w:trHeight w:val="431"/>
        </w:trPr>
        <w:tc>
          <w:tcPr>
            <w:tcW w:w="1950" w:type="dxa"/>
            <w:vAlign w:val="center"/>
          </w:tcPr>
          <w:p w:rsidR="00CC730E" w:rsidRDefault="00CC730E">
            <w:pPr>
              <w:jc w:val="center"/>
            </w:pPr>
            <w:r>
              <w:rPr>
                <w:rFonts w:hint="eastAsia"/>
              </w:rPr>
              <w:t>作　　目</w:t>
            </w:r>
          </w:p>
        </w:tc>
        <w:tc>
          <w:tcPr>
            <w:tcW w:w="4620" w:type="dxa"/>
            <w:vAlign w:val="center"/>
          </w:tcPr>
          <w:p w:rsidR="00CC730E" w:rsidRDefault="00CC730E">
            <w:pPr>
              <w:jc w:val="center"/>
            </w:pPr>
            <w:r>
              <w:rPr>
                <w:rFonts w:hint="eastAsia"/>
              </w:rPr>
              <w:t>反収（ｋｇ）又は頭数（頭）</w:t>
            </w:r>
          </w:p>
        </w:tc>
      </w:tr>
      <w:tr w:rsidR="00CC730E">
        <w:trPr>
          <w:trHeight w:val="854"/>
        </w:trPr>
        <w:tc>
          <w:tcPr>
            <w:tcW w:w="1950" w:type="dxa"/>
          </w:tcPr>
          <w:p w:rsidR="00CC730E" w:rsidRDefault="00CC730E">
            <w:pPr>
              <w:rPr>
                <w:i/>
                <w:iCs/>
              </w:rPr>
            </w:pPr>
            <w:r>
              <w:rPr>
                <w:rFonts w:hint="eastAsia"/>
                <w:i/>
                <w:iCs/>
              </w:rPr>
              <w:t>例）耕作放棄</w:t>
            </w:r>
          </w:p>
        </w:tc>
        <w:tc>
          <w:tcPr>
            <w:tcW w:w="4620" w:type="dxa"/>
          </w:tcPr>
          <w:p w:rsidR="00CC730E" w:rsidRDefault="00CC730E">
            <w:pPr>
              <w:rPr>
                <w:i/>
                <w:iCs/>
              </w:rPr>
            </w:pPr>
            <w:r>
              <w:rPr>
                <w:rFonts w:hint="eastAsia"/>
                <w:i/>
                <w:iCs/>
              </w:rPr>
              <w:t>例）平成５年頃から労働力不足のため耕作を放棄している</w:t>
            </w:r>
          </w:p>
        </w:tc>
      </w:tr>
    </w:tbl>
    <w:p w:rsidR="00CC730E" w:rsidRDefault="00CC730E">
      <w:r>
        <w:rPr>
          <w:rFonts w:hint="eastAsia"/>
        </w:rPr>
        <w:t>（注）耕作を放棄しているときは、放棄した</w:t>
      </w:r>
      <w:r>
        <w:rPr>
          <w:rFonts w:hint="eastAsia"/>
          <w:u w:val="single"/>
        </w:rPr>
        <w:t>年</w:t>
      </w:r>
      <w:r>
        <w:rPr>
          <w:rFonts w:hint="eastAsia"/>
        </w:rPr>
        <w:t>及び</w:t>
      </w:r>
      <w:r>
        <w:rPr>
          <w:rFonts w:hint="eastAsia"/>
          <w:u w:val="single"/>
        </w:rPr>
        <w:t>理由</w:t>
      </w:r>
      <w:r>
        <w:rPr>
          <w:rFonts w:hint="eastAsia"/>
        </w:rPr>
        <w:t>を記載すること。</w:t>
      </w:r>
    </w:p>
    <w:p w:rsidR="00CC730E" w:rsidRDefault="00CC730E">
      <w:r>
        <w:rPr>
          <w:rFonts w:hint="eastAsia"/>
        </w:rPr>
        <w:lastRenderedPageBreak/>
        <w:t>４　当該土地を選定した理由及び経緯</w:t>
      </w:r>
    </w:p>
    <w:p w:rsidR="00CC730E" w:rsidRDefault="00CC730E">
      <w:pPr>
        <w:ind w:left="773" w:hangingChars="400" w:hanging="773"/>
      </w:pPr>
      <w:r>
        <w:rPr>
          <w:rFonts w:hint="eastAsia"/>
        </w:rPr>
        <w:t xml:space="preserve">　（注）具体的かつ詳細に記載すること。</w:t>
      </w:r>
      <w:r>
        <w:rPr>
          <w:rFonts w:hint="eastAsia"/>
          <w:u w:val="single"/>
        </w:rPr>
        <w:t>申請地以外の土地では絶対に不可能</w:t>
      </w:r>
      <w:r>
        <w:rPr>
          <w:rFonts w:hint="eastAsia"/>
        </w:rPr>
        <w:t>な理由を記入すること（ただし自分の土地だからというのは理由になりません）また、必要最小限の土地であることも必要です</w:t>
      </w:r>
    </w:p>
    <w:p w:rsidR="00CC730E" w:rsidRDefault="00CC730E"/>
    <w:p w:rsidR="00CC730E" w:rsidRDefault="00CC730E">
      <w:pPr>
        <w:ind w:left="580" w:hangingChars="300" w:hanging="580"/>
        <w:rPr>
          <w:i/>
          <w:iCs/>
        </w:rPr>
      </w:pPr>
      <w:r>
        <w:rPr>
          <w:rFonts w:hint="eastAsia"/>
        </w:rPr>
        <w:t xml:space="preserve">　　　</w:t>
      </w:r>
      <w:r>
        <w:rPr>
          <w:rFonts w:hint="eastAsia"/>
          <w:i/>
          <w:iCs/>
        </w:rPr>
        <w:t>例）息子が</w:t>
      </w:r>
      <w:r>
        <w:rPr>
          <w:rFonts w:hint="eastAsia"/>
          <w:i/>
          <w:iCs/>
        </w:rPr>
        <w:t>U</w:t>
      </w:r>
      <w:r>
        <w:rPr>
          <w:rFonts w:hint="eastAsia"/>
          <w:i/>
          <w:iCs/>
        </w:rPr>
        <w:t>ターンし地元企業に就職することに伴い自家用車が</w:t>
      </w:r>
      <w:r w:rsidR="007143FC">
        <w:rPr>
          <w:rFonts w:hint="eastAsia"/>
          <w:i/>
          <w:iCs/>
        </w:rPr>
        <w:t>もう１台必要となった。そこで自宅に隣接したこの土地に車庫を建設</w:t>
      </w:r>
      <w:r>
        <w:rPr>
          <w:rFonts w:hint="eastAsia"/>
          <w:i/>
          <w:iCs/>
        </w:rPr>
        <w:t>するのが最も合理的なので選定した。</w:t>
      </w:r>
    </w:p>
    <w:p w:rsidR="00CC730E" w:rsidRDefault="00CC730E">
      <w:pPr>
        <w:rPr>
          <w:i/>
          <w:iCs/>
        </w:rPr>
      </w:pPr>
    </w:p>
    <w:p w:rsidR="00CC730E" w:rsidRDefault="00CC730E"/>
    <w:p w:rsidR="00CC730E" w:rsidRDefault="00CC730E"/>
    <w:p w:rsidR="00CC730E" w:rsidRDefault="00CC730E"/>
    <w:p w:rsidR="00CC730E" w:rsidRDefault="00CC730E">
      <w:pPr>
        <w:ind w:left="193" w:hangingChars="100" w:hanging="193"/>
      </w:pPr>
      <w:r>
        <w:rPr>
          <w:rFonts w:hint="eastAsia"/>
        </w:rPr>
        <w:t>５　他の個別規制法（都市計画法、森林法、砂利採取法、採石法等）の規制の有無、調整経過及び措置予定</w:t>
      </w:r>
    </w:p>
    <w:p w:rsidR="00CC730E" w:rsidRDefault="00CC730E"/>
    <w:p w:rsidR="00CC730E" w:rsidRDefault="00CC730E">
      <w:pPr>
        <w:rPr>
          <w:i/>
          <w:iCs/>
        </w:rPr>
      </w:pPr>
      <w:r>
        <w:rPr>
          <w:rFonts w:hint="eastAsia"/>
        </w:rPr>
        <w:t xml:space="preserve">　　　</w:t>
      </w:r>
      <w:r>
        <w:rPr>
          <w:rFonts w:hint="eastAsia"/>
          <w:i/>
        </w:rPr>
        <w:t>例）該当</w:t>
      </w:r>
      <w:r>
        <w:rPr>
          <w:rFonts w:hint="eastAsia"/>
          <w:i/>
          <w:iCs/>
        </w:rPr>
        <w:t>なし</w:t>
      </w:r>
    </w:p>
    <w:p w:rsidR="00CC730E" w:rsidRDefault="00CC730E"/>
    <w:p w:rsidR="00CC730E" w:rsidRDefault="00CC730E"/>
    <w:p w:rsidR="00CC730E" w:rsidRDefault="00CC730E"/>
    <w:p w:rsidR="00CC730E" w:rsidRDefault="00CC730E">
      <w:pPr>
        <w:pStyle w:val="2"/>
      </w:pPr>
      <w:r>
        <w:rPr>
          <w:rFonts w:hint="eastAsia"/>
        </w:rPr>
        <w:t>６　事業の実施に伴う付近の農用地又は農作物に対する被害予想の有無（被害が予想される時はその内容及び被害防除措置）</w:t>
      </w:r>
    </w:p>
    <w:p w:rsidR="00CC730E" w:rsidRDefault="00CC730E">
      <w:pPr>
        <w:ind w:left="580" w:hangingChars="300" w:hanging="580"/>
      </w:pPr>
      <w:r>
        <w:rPr>
          <w:rFonts w:hint="eastAsia"/>
        </w:rPr>
        <w:t xml:space="preserve">　（注）汚水等を伴う事業の実施に当たっては、その排出経路等につき８のいずれかの図面に示し、説明すること。（青の矢印を用いる。）</w:t>
      </w:r>
    </w:p>
    <w:p w:rsidR="00CC730E" w:rsidRDefault="00CC730E"/>
    <w:p w:rsidR="00CC730E" w:rsidRDefault="00CC730E">
      <w:pPr>
        <w:rPr>
          <w:i/>
          <w:iCs/>
        </w:rPr>
      </w:pPr>
      <w:r>
        <w:rPr>
          <w:rFonts w:hint="eastAsia"/>
        </w:rPr>
        <w:t xml:space="preserve">　　　　</w:t>
      </w:r>
      <w:r>
        <w:rPr>
          <w:rFonts w:hint="eastAsia"/>
          <w:i/>
          <w:iCs/>
        </w:rPr>
        <w:t>例）雨水については隣接する自己所有地に流れるようにする</w:t>
      </w:r>
    </w:p>
    <w:p w:rsidR="00CC730E" w:rsidRDefault="00CC730E">
      <w:pPr>
        <w:rPr>
          <w:i/>
          <w:iCs/>
        </w:rPr>
      </w:pPr>
      <w:r>
        <w:rPr>
          <w:rFonts w:hint="eastAsia"/>
          <w:i/>
          <w:iCs/>
        </w:rPr>
        <w:t xml:space="preserve">　　　　その他、付近の農用地に被害を及ぼす恐れはない</w:t>
      </w:r>
    </w:p>
    <w:p w:rsidR="00CC730E" w:rsidRDefault="00CC730E"/>
    <w:p w:rsidR="00CC730E" w:rsidRDefault="00CC730E"/>
    <w:p w:rsidR="00CC730E" w:rsidRDefault="00CC730E">
      <w:r>
        <w:rPr>
          <w:rFonts w:hint="eastAsia"/>
        </w:rPr>
        <w:t>７　当該土地に関係する土地改良事業等</w:t>
      </w:r>
    </w:p>
    <w:p w:rsidR="00CC730E" w:rsidRDefault="00CC730E">
      <w:r>
        <w:rPr>
          <w:rFonts w:hint="eastAsia"/>
        </w:rPr>
        <w:t xml:space="preserve">　（１）事業施工者</w:t>
      </w:r>
    </w:p>
    <w:p w:rsidR="00CC730E" w:rsidRDefault="00CC730E">
      <w:pPr>
        <w:rPr>
          <w:i/>
        </w:rPr>
      </w:pPr>
      <w:r>
        <w:rPr>
          <w:rFonts w:hint="eastAsia"/>
        </w:rPr>
        <w:t xml:space="preserve">　　　　　　　　</w:t>
      </w:r>
      <w:r>
        <w:rPr>
          <w:rFonts w:hint="eastAsia"/>
          <w:i/>
        </w:rPr>
        <w:t>例）県営ほ場整備事業</w:t>
      </w:r>
    </w:p>
    <w:p w:rsidR="00CC730E" w:rsidRDefault="00CC730E"/>
    <w:p w:rsidR="00CC730E" w:rsidRDefault="00CC730E">
      <w:r>
        <w:rPr>
          <w:rFonts w:hint="eastAsia"/>
        </w:rPr>
        <w:t xml:space="preserve">　（２）事業の種類</w:t>
      </w:r>
    </w:p>
    <w:p w:rsidR="00CC730E" w:rsidRDefault="00CC730E">
      <w:pPr>
        <w:rPr>
          <w:i/>
        </w:rPr>
      </w:pPr>
      <w:r>
        <w:rPr>
          <w:rFonts w:hint="eastAsia"/>
        </w:rPr>
        <w:t xml:space="preserve">　　　　　　　　</w:t>
      </w:r>
      <w:r>
        <w:rPr>
          <w:rFonts w:hint="eastAsia"/>
          <w:i/>
        </w:rPr>
        <w:t>例）土地基盤整備</w:t>
      </w:r>
    </w:p>
    <w:p w:rsidR="00CC730E" w:rsidRDefault="00CC730E"/>
    <w:p w:rsidR="00CC730E" w:rsidRDefault="00FE0277">
      <w:r>
        <w:rPr>
          <w:noProof/>
          <w:sz w:val="20"/>
        </w:rPr>
        <w:pict>
          <v:roundrect id="_x0000_s1027" style="position:absolute;left:0;text-align:left;margin-left:231.6pt;margin-top:0;width:210pt;height:75pt;z-index:251658240" arcsize="11578f" strokeweight="4.5pt">
            <v:fill opacity=".5"/>
            <v:stroke linestyle="thickThin"/>
            <v:textbox style="mso-next-textbox:#_x0000_s1027">
              <w:txbxContent>
                <w:p w:rsidR="00CC730E" w:rsidRDefault="00CC730E">
                  <w:pPr>
                    <w:jc w:val="center"/>
                    <w:rPr>
                      <w:rFonts w:eastAsia="ＭＳ Ｐゴシック"/>
                      <w:b/>
                      <w:bCs/>
                      <w:color w:val="CCFFCC"/>
                      <w:sz w:val="72"/>
                    </w:rPr>
                  </w:pPr>
                  <w:r>
                    <w:rPr>
                      <w:rFonts w:eastAsia="ＭＳ Ｐゴシック" w:hint="eastAsia"/>
                      <w:b/>
                      <w:bCs/>
                      <w:color w:val="CCFFCC"/>
                      <w:sz w:val="72"/>
                    </w:rPr>
                    <w:t>み　ほ　ん</w:t>
                  </w:r>
                </w:p>
              </w:txbxContent>
            </v:textbox>
          </v:roundrect>
        </w:pict>
      </w:r>
      <w:r w:rsidR="00CC730E">
        <w:rPr>
          <w:rFonts w:hint="eastAsia"/>
        </w:rPr>
        <w:t xml:space="preserve">　（３）事業の着工及び完了年度</w:t>
      </w:r>
    </w:p>
    <w:p w:rsidR="00CC730E" w:rsidRDefault="00CC730E">
      <w:pPr>
        <w:rPr>
          <w:i/>
        </w:rPr>
      </w:pPr>
      <w:r>
        <w:rPr>
          <w:rFonts w:hint="eastAsia"/>
        </w:rPr>
        <w:t xml:space="preserve">　　　　　　　　</w:t>
      </w:r>
      <w:r>
        <w:rPr>
          <w:rFonts w:hint="eastAsia"/>
          <w:i/>
        </w:rPr>
        <w:t>例）昭和３６年度完了</w:t>
      </w:r>
    </w:p>
    <w:p w:rsidR="00CC730E" w:rsidRDefault="00CC730E"/>
    <w:p w:rsidR="00CC730E" w:rsidRDefault="00CC730E">
      <w:r>
        <w:rPr>
          <w:rFonts w:hint="eastAsia"/>
        </w:rPr>
        <w:t xml:space="preserve">　（４）当該土地に関係する面積（㎡）</w:t>
      </w:r>
    </w:p>
    <w:p w:rsidR="00CC730E" w:rsidRDefault="00CC730E">
      <w:pPr>
        <w:rPr>
          <w:i/>
        </w:rPr>
      </w:pPr>
      <w:r>
        <w:rPr>
          <w:rFonts w:hint="eastAsia"/>
        </w:rPr>
        <w:t xml:space="preserve">　　　　　　　　</w:t>
      </w:r>
      <w:r>
        <w:rPr>
          <w:rFonts w:hint="eastAsia"/>
          <w:i/>
        </w:rPr>
        <w:t>例）</w:t>
      </w:r>
      <w:r>
        <w:rPr>
          <w:rFonts w:hint="eastAsia"/>
          <w:i/>
        </w:rPr>
        <w:t>70</w:t>
      </w:r>
      <w:r>
        <w:rPr>
          <w:rFonts w:hint="eastAsia"/>
          <w:i/>
        </w:rPr>
        <w:t>㎡</w:t>
      </w:r>
    </w:p>
    <w:p w:rsidR="00CC730E" w:rsidRDefault="00CC730E"/>
    <w:p w:rsidR="00CC730E" w:rsidRDefault="00CC730E"/>
    <w:p w:rsidR="00CC730E" w:rsidRDefault="00CC730E">
      <w:r>
        <w:rPr>
          <w:rFonts w:hint="eastAsia"/>
        </w:rPr>
        <w:t>８　添付図面等</w:t>
      </w:r>
    </w:p>
    <w:p w:rsidR="00CC730E" w:rsidRDefault="00CC730E">
      <w:pPr>
        <w:ind w:firstLineChars="200" w:firstLine="387"/>
      </w:pPr>
      <w:r>
        <w:rPr>
          <w:rFonts w:hint="eastAsia"/>
        </w:rPr>
        <w:t>（１）位置図（付近の土地利用の状況等を明らかにすること。）</w:t>
      </w:r>
    </w:p>
    <w:p w:rsidR="00CC730E" w:rsidRDefault="00CC730E">
      <w:pPr>
        <w:ind w:firstLineChars="200" w:firstLine="387"/>
      </w:pPr>
      <w:r>
        <w:rPr>
          <w:rFonts w:hint="eastAsia"/>
        </w:rPr>
        <w:t>（２）事業計画に係る建物又は工作物の配置計画図（資材置場にあっては、土地の利用計画図）</w:t>
      </w:r>
    </w:p>
    <w:p w:rsidR="00CC730E" w:rsidRDefault="00CC730E">
      <w:pPr>
        <w:ind w:firstLineChars="200" w:firstLine="387"/>
      </w:pPr>
      <w:r>
        <w:rPr>
          <w:rFonts w:hint="eastAsia"/>
        </w:rPr>
        <w:t>（３）その他事業目的及び事業計画地選定の適否等の判断を行うに当たって必要とする資料</w:t>
      </w:r>
    </w:p>
    <w:p w:rsidR="00CC730E" w:rsidRDefault="00CC730E">
      <w:pPr>
        <w:jc w:val="center"/>
        <w:rPr>
          <w:b/>
          <w:bCs/>
          <w:sz w:val="24"/>
        </w:rPr>
      </w:pPr>
      <w:r>
        <w:br w:type="page"/>
      </w:r>
      <w:r>
        <w:rPr>
          <w:rFonts w:hint="eastAsia"/>
          <w:b/>
          <w:bCs/>
          <w:sz w:val="24"/>
        </w:rPr>
        <w:lastRenderedPageBreak/>
        <w:t>（　転　用　）事　業　計　画　書</w:t>
      </w:r>
    </w:p>
    <w:p w:rsidR="00CC730E" w:rsidRDefault="00CC730E">
      <w:pPr>
        <w:jc w:val="right"/>
      </w:pPr>
    </w:p>
    <w:p w:rsidR="00CC730E" w:rsidRDefault="007A5687">
      <w:pPr>
        <w:wordWrap w:val="0"/>
        <w:jc w:val="right"/>
      </w:pPr>
      <w:r>
        <w:rPr>
          <w:rFonts w:hint="eastAsia"/>
        </w:rPr>
        <w:t>令和</w:t>
      </w:r>
      <w:r w:rsidR="00CC730E">
        <w:rPr>
          <w:rFonts w:hint="eastAsia"/>
        </w:rPr>
        <w:t xml:space="preserve">　</w:t>
      </w:r>
      <w:r w:rsidR="00CC730E">
        <w:rPr>
          <w:rFonts w:hint="eastAsia"/>
          <w:i/>
          <w:iCs/>
        </w:rPr>
        <w:t xml:space="preserve">　　</w:t>
      </w:r>
      <w:r w:rsidR="00CC730E">
        <w:rPr>
          <w:rFonts w:hint="eastAsia"/>
        </w:rPr>
        <w:t xml:space="preserve">年　</w:t>
      </w:r>
      <w:r w:rsidR="00CC730E">
        <w:rPr>
          <w:rFonts w:hint="eastAsia"/>
          <w:i/>
          <w:iCs/>
        </w:rPr>
        <w:t xml:space="preserve">　　</w:t>
      </w:r>
      <w:r w:rsidR="00CC730E">
        <w:rPr>
          <w:rFonts w:hint="eastAsia"/>
        </w:rPr>
        <w:t>月　　日</w:t>
      </w:r>
    </w:p>
    <w:p w:rsidR="00CC730E" w:rsidRDefault="00CC730E"/>
    <w:p w:rsidR="00CC730E" w:rsidRDefault="00CC730E">
      <w:pPr>
        <w:ind w:leftChars="2172" w:left="4198" w:firstLineChars="100" w:firstLine="193"/>
      </w:pPr>
      <w:r>
        <w:rPr>
          <w:rFonts w:hint="eastAsia"/>
        </w:rPr>
        <w:t>（転　用）事業計画者</w:t>
      </w:r>
    </w:p>
    <w:p w:rsidR="00CC730E" w:rsidRDefault="00CC730E" w:rsidP="00271BC8">
      <w:pPr>
        <w:ind w:firstLineChars="2324" w:firstLine="4492"/>
      </w:pPr>
      <w:r>
        <w:rPr>
          <w:rFonts w:hint="eastAsia"/>
        </w:rPr>
        <w:t xml:space="preserve">住　所　</w:t>
      </w:r>
      <w:r w:rsidR="00271BC8">
        <w:rPr>
          <w:rFonts w:hint="eastAsia"/>
        </w:rPr>
        <w:t xml:space="preserve">　</w:t>
      </w:r>
      <w:r w:rsidR="00271BC8" w:rsidRPr="002B0B0A">
        <w:rPr>
          <w:rFonts w:hint="eastAsia"/>
          <w:color w:val="FFFFFF" w:themeColor="background1"/>
        </w:rPr>
        <w:t>村山市楯岡中町４番４３号</w:t>
      </w:r>
    </w:p>
    <w:p w:rsidR="00CC730E" w:rsidRPr="002B0B0A" w:rsidRDefault="00CC730E">
      <w:pPr>
        <w:ind w:firstLineChars="2324" w:firstLine="4492"/>
        <w:rPr>
          <w:color w:val="FFFFFF" w:themeColor="background1"/>
        </w:rPr>
      </w:pPr>
      <w:r>
        <w:rPr>
          <w:rFonts w:hint="eastAsia"/>
        </w:rPr>
        <w:t xml:space="preserve">氏　名　</w:t>
      </w:r>
      <w:r w:rsidR="00271BC8">
        <w:rPr>
          <w:rFonts w:hint="eastAsia"/>
        </w:rPr>
        <w:t xml:space="preserve">　</w:t>
      </w:r>
      <w:r w:rsidR="00271BC8" w:rsidRPr="002B0B0A">
        <w:rPr>
          <w:rFonts w:hint="eastAsia"/>
          <w:color w:val="FFFFFF" w:themeColor="background1"/>
        </w:rPr>
        <w:t>高谷建設株式会社</w:t>
      </w:r>
    </w:p>
    <w:p w:rsidR="00271BC8" w:rsidRDefault="00271BC8">
      <w:pPr>
        <w:ind w:firstLineChars="2324" w:firstLine="4492"/>
        <w:rPr>
          <w:i/>
          <w:iCs/>
        </w:rPr>
      </w:pPr>
      <w:r w:rsidRPr="002B0B0A">
        <w:rPr>
          <w:rFonts w:hint="eastAsia"/>
          <w:color w:val="FFFFFF" w:themeColor="background1"/>
        </w:rPr>
        <w:t xml:space="preserve">　　　　　　　代表取締役　髙</w:t>
      </w:r>
      <w:r w:rsidR="00EA7534" w:rsidRPr="002B0B0A">
        <w:rPr>
          <w:rFonts w:hint="eastAsia"/>
          <w:color w:val="FFFFFF" w:themeColor="background1"/>
        </w:rPr>
        <w:t xml:space="preserve"> </w:t>
      </w:r>
      <w:r w:rsidRPr="002B0B0A">
        <w:rPr>
          <w:rFonts w:hint="eastAsia"/>
          <w:color w:val="FFFFFF" w:themeColor="background1"/>
        </w:rPr>
        <w:t>谷　博</w:t>
      </w:r>
    </w:p>
    <w:p w:rsidR="00CC730E" w:rsidRDefault="00CC730E"/>
    <w:p w:rsidR="00CC730E" w:rsidRDefault="00CC730E">
      <w:r>
        <w:rPr>
          <w:rFonts w:hint="eastAsia"/>
        </w:rPr>
        <w:t>１　計画に係る事業目的</w:t>
      </w:r>
    </w:p>
    <w:p w:rsidR="00CC730E" w:rsidRDefault="00CC730E"/>
    <w:p w:rsidR="00CC730E" w:rsidRPr="002B0B0A" w:rsidRDefault="00271BC8">
      <w:pPr>
        <w:rPr>
          <w:i/>
          <w:iCs/>
          <w:color w:val="FFFFFF" w:themeColor="background1"/>
        </w:rPr>
      </w:pPr>
      <w:r>
        <w:rPr>
          <w:rFonts w:hint="eastAsia"/>
        </w:rPr>
        <w:t xml:space="preserve">　　　</w:t>
      </w:r>
      <w:r w:rsidRPr="002B0B0A">
        <w:rPr>
          <w:rFonts w:hint="eastAsia"/>
          <w:color w:val="FFFFFF" w:themeColor="background1"/>
        </w:rPr>
        <w:t>除雪作業重機ステーションの拡張</w:t>
      </w:r>
    </w:p>
    <w:p w:rsidR="00CC730E" w:rsidRDefault="00CC730E"/>
    <w:p w:rsidR="00CC730E" w:rsidRDefault="00CC730E"/>
    <w:p w:rsidR="00CC730E" w:rsidRDefault="00CC730E">
      <w:r>
        <w:rPr>
          <w:rFonts w:hint="eastAsia"/>
        </w:rPr>
        <w:t>２　事業計画及び事業概要</w:t>
      </w:r>
    </w:p>
    <w:p w:rsidR="00CC730E" w:rsidRDefault="00CC730E"/>
    <w:p w:rsidR="00CC730E" w:rsidRDefault="00271BC8">
      <w:r>
        <w:rPr>
          <w:rFonts w:hint="eastAsia"/>
        </w:rPr>
        <w:t xml:space="preserve">　　　工期　：　</w:t>
      </w:r>
      <w:r w:rsidRPr="002B0B0A">
        <w:rPr>
          <w:rFonts w:hint="eastAsia"/>
          <w:color w:val="FFFFFF" w:themeColor="background1"/>
        </w:rPr>
        <w:t>転用許可から約３か月間（盛土及び切土）</w:t>
      </w:r>
    </w:p>
    <w:p w:rsidR="00CC730E" w:rsidRDefault="00271BC8">
      <w:r>
        <w:rPr>
          <w:rFonts w:hint="eastAsia"/>
        </w:rPr>
        <w:t xml:space="preserve">　　　建物　：　</w:t>
      </w:r>
      <w:r w:rsidRPr="002B0B0A">
        <w:rPr>
          <w:rFonts w:hint="eastAsia"/>
          <w:color w:val="FFFFFF" w:themeColor="background1"/>
        </w:rPr>
        <w:t>なし</w:t>
      </w:r>
    </w:p>
    <w:p w:rsidR="00CC730E" w:rsidRDefault="00CC730E"/>
    <w:p w:rsidR="00CC730E" w:rsidRDefault="00CC730E">
      <w:r>
        <w:rPr>
          <w:rFonts w:hint="eastAsia"/>
        </w:rPr>
        <w:t>３　事業計画地の状況</w:t>
      </w:r>
    </w:p>
    <w:p w:rsidR="00CC730E" w:rsidRDefault="00CC730E">
      <w:r>
        <w:rPr>
          <w:rFonts w:hint="eastAsia"/>
        </w:rPr>
        <w:t>（１）土地の所在、面積等　　　　　　　　　　　　　　　　　　　　　　　　（単位：㎡）</w:t>
      </w:r>
    </w:p>
    <w:tbl>
      <w:tblPr>
        <w:tblW w:w="8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20"/>
        <w:gridCol w:w="1440"/>
        <w:gridCol w:w="1440"/>
        <w:gridCol w:w="1080"/>
        <w:gridCol w:w="1519"/>
      </w:tblGrid>
      <w:tr w:rsidR="00CC730E">
        <w:trPr>
          <w:trHeight w:val="355"/>
        </w:trPr>
        <w:tc>
          <w:tcPr>
            <w:tcW w:w="1080" w:type="dxa"/>
          </w:tcPr>
          <w:p w:rsidR="00CC730E" w:rsidRDefault="00CC730E">
            <w:pPr>
              <w:jc w:val="center"/>
            </w:pPr>
            <w:r>
              <w:rPr>
                <w:rFonts w:hint="eastAsia"/>
              </w:rPr>
              <w:t>大　字</w:t>
            </w:r>
          </w:p>
        </w:tc>
        <w:tc>
          <w:tcPr>
            <w:tcW w:w="1620" w:type="dxa"/>
          </w:tcPr>
          <w:p w:rsidR="00CC730E" w:rsidRDefault="00CC730E">
            <w:pPr>
              <w:jc w:val="center"/>
            </w:pPr>
            <w:r>
              <w:rPr>
                <w:rFonts w:hint="eastAsia"/>
              </w:rPr>
              <w:t>字・地番</w:t>
            </w:r>
          </w:p>
        </w:tc>
        <w:tc>
          <w:tcPr>
            <w:tcW w:w="1440" w:type="dxa"/>
          </w:tcPr>
          <w:p w:rsidR="00CC730E" w:rsidRDefault="00CC730E">
            <w:pPr>
              <w:jc w:val="center"/>
            </w:pPr>
            <w:r>
              <w:rPr>
                <w:rFonts w:hint="eastAsia"/>
              </w:rPr>
              <w:t>面　積</w:t>
            </w:r>
          </w:p>
        </w:tc>
        <w:tc>
          <w:tcPr>
            <w:tcW w:w="1440" w:type="dxa"/>
          </w:tcPr>
          <w:p w:rsidR="00CC730E" w:rsidRDefault="00CC730E">
            <w:pPr>
              <w:jc w:val="center"/>
              <w:rPr>
                <w:sz w:val="18"/>
              </w:rPr>
            </w:pPr>
            <w:r>
              <w:rPr>
                <w:rFonts w:hint="eastAsia"/>
                <w:sz w:val="18"/>
              </w:rPr>
              <w:t>土地利用の現況</w:t>
            </w:r>
          </w:p>
        </w:tc>
        <w:tc>
          <w:tcPr>
            <w:tcW w:w="1080" w:type="dxa"/>
          </w:tcPr>
          <w:p w:rsidR="00CC730E" w:rsidRDefault="00CC730E">
            <w:pPr>
              <w:jc w:val="center"/>
            </w:pPr>
            <w:r>
              <w:rPr>
                <w:rFonts w:hint="eastAsia"/>
              </w:rPr>
              <w:t>用途区分</w:t>
            </w:r>
          </w:p>
        </w:tc>
        <w:tc>
          <w:tcPr>
            <w:tcW w:w="1519" w:type="dxa"/>
          </w:tcPr>
          <w:p w:rsidR="00CC730E" w:rsidRDefault="00CC730E">
            <w:pPr>
              <w:jc w:val="center"/>
            </w:pPr>
            <w:r>
              <w:rPr>
                <w:rFonts w:hint="eastAsia"/>
              </w:rPr>
              <w:t>所　有　者</w:t>
            </w:r>
          </w:p>
        </w:tc>
      </w:tr>
      <w:tr w:rsidR="00CC730E">
        <w:trPr>
          <w:trHeight w:val="720"/>
        </w:trPr>
        <w:tc>
          <w:tcPr>
            <w:tcW w:w="1080" w:type="dxa"/>
            <w:vAlign w:val="center"/>
          </w:tcPr>
          <w:p w:rsidR="00CC730E" w:rsidRPr="002B0B0A" w:rsidRDefault="00271BC8" w:rsidP="00271BC8">
            <w:pPr>
              <w:jc w:val="center"/>
              <w:rPr>
                <w:color w:val="FFFFFF" w:themeColor="background1"/>
              </w:rPr>
            </w:pPr>
            <w:r w:rsidRPr="002B0B0A">
              <w:rPr>
                <w:rFonts w:hint="eastAsia"/>
                <w:color w:val="FFFFFF" w:themeColor="background1"/>
              </w:rPr>
              <w:t>本飯田</w:t>
            </w:r>
          </w:p>
        </w:tc>
        <w:tc>
          <w:tcPr>
            <w:tcW w:w="1620" w:type="dxa"/>
            <w:vAlign w:val="center"/>
          </w:tcPr>
          <w:p w:rsidR="00271BC8" w:rsidRPr="002B0B0A" w:rsidRDefault="00271BC8" w:rsidP="00271BC8">
            <w:pPr>
              <w:jc w:val="center"/>
              <w:rPr>
                <w:color w:val="FFFFFF" w:themeColor="background1"/>
              </w:rPr>
            </w:pPr>
            <w:r w:rsidRPr="002B0B0A">
              <w:rPr>
                <w:rFonts w:hint="eastAsia"/>
                <w:color w:val="FFFFFF" w:themeColor="background1"/>
              </w:rPr>
              <w:t>大原口</w:t>
            </w:r>
          </w:p>
          <w:p w:rsidR="00CC730E" w:rsidRPr="002B0B0A" w:rsidRDefault="00271BC8" w:rsidP="00271BC8">
            <w:pPr>
              <w:jc w:val="center"/>
              <w:rPr>
                <w:color w:val="FFFFFF" w:themeColor="background1"/>
              </w:rPr>
            </w:pPr>
            <w:r w:rsidRPr="002B0B0A">
              <w:rPr>
                <w:rFonts w:hint="eastAsia"/>
                <w:color w:val="FFFFFF" w:themeColor="background1"/>
              </w:rPr>
              <w:t>1488</w:t>
            </w:r>
            <w:r w:rsidRPr="002B0B0A">
              <w:rPr>
                <w:rFonts w:hint="eastAsia"/>
                <w:color w:val="FFFFFF" w:themeColor="background1"/>
              </w:rPr>
              <w:t>番</w:t>
            </w:r>
            <w:r w:rsidRPr="002B0B0A">
              <w:rPr>
                <w:rFonts w:hint="eastAsia"/>
                <w:color w:val="FFFFFF" w:themeColor="background1"/>
              </w:rPr>
              <w:t>6</w:t>
            </w:r>
          </w:p>
        </w:tc>
        <w:tc>
          <w:tcPr>
            <w:tcW w:w="1440" w:type="dxa"/>
            <w:vAlign w:val="center"/>
          </w:tcPr>
          <w:p w:rsidR="00CC730E" w:rsidRPr="002B0B0A" w:rsidRDefault="00271BC8" w:rsidP="00271BC8">
            <w:pPr>
              <w:jc w:val="center"/>
              <w:rPr>
                <w:color w:val="FFFFFF" w:themeColor="background1"/>
              </w:rPr>
            </w:pPr>
            <w:r w:rsidRPr="002B0B0A">
              <w:rPr>
                <w:rFonts w:hint="eastAsia"/>
                <w:color w:val="FFFFFF" w:themeColor="background1"/>
              </w:rPr>
              <w:t>199</w:t>
            </w:r>
            <w:r w:rsidRPr="002B0B0A">
              <w:rPr>
                <w:rFonts w:hint="eastAsia"/>
                <w:color w:val="FFFFFF" w:themeColor="background1"/>
              </w:rPr>
              <w:t>㎡</w:t>
            </w:r>
          </w:p>
        </w:tc>
        <w:tc>
          <w:tcPr>
            <w:tcW w:w="1440" w:type="dxa"/>
            <w:vAlign w:val="center"/>
          </w:tcPr>
          <w:p w:rsidR="00CC730E" w:rsidRPr="002B0B0A" w:rsidRDefault="00271BC8" w:rsidP="00271BC8">
            <w:pPr>
              <w:jc w:val="center"/>
              <w:rPr>
                <w:color w:val="FFFFFF" w:themeColor="background1"/>
              </w:rPr>
            </w:pPr>
            <w:r w:rsidRPr="002B0B0A">
              <w:rPr>
                <w:rFonts w:hint="eastAsia"/>
                <w:color w:val="FFFFFF" w:themeColor="background1"/>
              </w:rPr>
              <w:t>畑</w:t>
            </w:r>
          </w:p>
        </w:tc>
        <w:tc>
          <w:tcPr>
            <w:tcW w:w="1080" w:type="dxa"/>
            <w:vAlign w:val="center"/>
          </w:tcPr>
          <w:p w:rsidR="00CC730E" w:rsidRPr="002B0B0A" w:rsidRDefault="00271BC8" w:rsidP="00271BC8">
            <w:pPr>
              <w:jc w:val="center"/>
              <w:rPr>
                <w:color w:val="FFFFFF" w:themeColor="background1"/>
              </w:rPr>
            </w:pPr>
            <w:r w:rsidRPr="002B0B0A">
              <w:rPr>
                <w:rFonts w:hint="eastAsia"/>
                <w:color w:val="FFFFFF" w:themeColor="background1"/>
              </w:rPr>
              <w:t>農地</w:t>
            </w:r>
          </w:p>
        </w:tc>
        <w:tc>
          <w:tcPr>
            <w:tcW w:w="1519" w:type="dxa"/>
            <w:vAlign w:val="center"/>
          </w:tcPr>
          <w:p w:rsidR="00CC730E" w:rsidRPr="002B0B0A" w:rsidRDefault="00271BC8" w:rsidP="00271BC8">
            <w:pPr>
              <w:jc w:val="center"/>
              <w:rPr>
                <w:color w:val="FFFFFF" w:themeColor="background1"/>
              </w:rPr>
            </w:pPr>
            <w:r w:rsidRPr="002B0B0A">
              <w:rPr>
                <w:rFonts w:hint="eastAsia"/>
                <w:color w:val="FFFFFF" w:themeColor="background1"/>
              </w:rPr>
              <w:t>佐藤　義人</w:t>
            </w:r>
          </w:p>
        </w:tc>
      </w:tr>
      <w:tr w:rsidR="00CC730E">
        <w:trPr>
          <w:trHeight w:val="705"/>
        </w:trPr>
        <w:tc>
          <w:tcPr>
            <w:tcW w:w="1080" w:type="dxa"/>
            <w:vAlign w:val="center"/>
          </w:tcPr>
          <w:p w:rsidR="00CC730E" w:rsidRPr="002B0B0A" w:rsidRDefault="00271BC8" w:rsidP="00271BC8">
            <w:pPr>
              <w:jc w:val="center"/>
              <w:rPr>
                <w:color w:val="FFFFFF" w:themeColor="background1"/>
              </w:rPr>
            </w:pPr>
            <w:r w:rsidRPr="002B0B0A">
              <w:rPr>
                <w:rFonts w:hint="eastAsia"/>
                <w:color w:val="FFFFFF" w:themeColor="background1"/>
              </w:rPr>
              <w:t>本飯田</w:t>
            </w:r>
          </w:p>
        </w:tc>
        <w:tc>
          <w:tcPr>
            <w:tcW w:w="1620" w:type="dxa"/>
            <w:vAlign w:val="center"/>
          </w:tcPr>
          <w:p w:rsidR="00271BC8" w:rsidRPr="002B0B0A" w:rsidRDefault="00271BC8" w:rsidP="00271BC8">
            <w:pPr>
              <w:jc w:val="center"/>
              <w:rPr>
                <w:color w:val="FFFFFF" w:themeColor="background1"/>
              </w:rPr>
            </w:pPr>
            <w:r w:rsidRPr="002B0B0A">
              <w:rPr>
                <w:rFonts w:hint="eastAsia"/>
                <w:color w:val="FFFFFF" w:themeColor="background1"/>
              </w:rPr>
              <w:t>大原口</w:t>
            </w:r>
          </w:p>
          <w:p w:rsidR="00CC730E" w:rsidRPr="002B0B0A" w:rsidRDefault="00271BC8" w:rsidP="00271BC8">
            <w:pPr>
              <w:jc w:val="center"/>
              <w:rPr>
                <w:color w:val="FFFFFF" w:themeColor="background1"/>
              </w:rPr>
            </w:pPr>
            <w:r w:rsidRPr="002B0B0A">
              <w:rPr>
                <w:rFonts w:hint="eastAsia"/>
                <w:color w:val="FFFFFF" w:themeColor="background1"/>
              </w:rPr>
              <w:t>2325</w:t>
            </w:r>
            <w:r w:rsidRPr="002B0B0A">
              <w:rPr>
                <w:rFonts w:hint="eastAsia"/>
                <w:color w:val="FFFFFF" w:themeColor="background1"/>
              </w:rPr>
              <w:t>番</w:t>
            </w:r>
            <w:r w:rsidRPr="002B0B0A">
              <w:rPr>
                <w:rFonts w:hint="eastAsia"/>
                <w:color w:val="FFFFFF" w:themeColor="background1"/>
              </w:rPr>
              <w:t>1</w:t>
            </w:r>
          </w:p>
        </w:tc>
        <w:tc>
          <w:tcPr>
            <w:tcW w:w="1440" w:type="dxa"/>
            <w:vAlign w:val="center"/>
          </w:tcPr>
          <w:p w:rsidR="00CC730E" w:rsidRPr="002B0B0A" w:rsidRDefault="00271BC8" w:rsidP="00271BC8">
            <w:pPr>
              <w:jc w:val="center"/>
              <w:rPr>
                <w:color w:val="FFFFFF" w:themeColor="background1"/>
              </w:rPr>
            </w:pPr>
            <w:r w:rsidRPr="002B0B0A">
              <w:rPr>
                <w:rFonts w:hint="eastAsia"/>
                <w:color w:val="FFFFFF" w:themeColor="background1"/>
              </w:rPr>
              <w:t>22</w:t>
            </w:r>
            <w:r w:rsidRPr="002B0B0A">
              <w:rPr>
                <w:rFonts w:hint="eastAsia"/>
                <w:color w:val="FFFFFF" w:themeColor="background1"/>
              </w:rPr>
              <w:t>㎡</w:t>
            </w:r>
          </w:p>
        </w:tc>
        <w:tc>
          <w:tcPr>
            <w:tcW w:w="1440" w:type="dxa"/>
            <w:vAlign w:val="center"/>
          </w:tcPr>
          <w:p w:rsidR="00CC730E" w:rsidRPr="002B0B0A" w:rsidRDefault="00271BC8" w:rsidP="00271BC8">
            <w:pPr>
              <w:jc w:val="center"/>
              <w:rPr>
                <w:color w:val="FFFFFF" w:themeColor="background1"/>
              </w:rPr>
            </w:pPr>
            <w:r w:rsidRPr="002B0B0A">
              <w:rPr>
                <w:rFonts w:hint="eastAsia"/>
                <w:color w:val="FFFFFF" w:themeColor="background1"/>
              </w:rPr>
              <w:t>山林</w:t>
            </w:r>
          </w:p>
        </w:tc>
        <w:tc>
          <w:tcPr>
            <w:tcW w:w="1080" w:type="dxa"/>
            <w:vAlign w:val="center"/>
          </w:tcPr>
          <w:p w:rsidR="00CC730E" w:rsidRPr="002B0B0A" w:rsidRDefault="00271BC8" w:rsidP="00271BC8">
            <w:pPr>
              <w:jc w:val="center"/>
              <w:rPr>
                <w:color w:val="FFFFFF" w:themeColor="background1"/>
              </w:rPr>
            </w:pPr>
            <w:r w:rsidRPr="002B0B0A">
              <w:rPr>
                <w:rFonts w:hint="eastAsia"/>
                <w:color w:val="FFFFFF" w:themeColor="background1"/>
              </w:rPr>
              <w:t>農地</w:t>
            </w:r>
          </w:p>
        </w:tc>
        <w:tc>
          <w:tcPr>
            <w:tcW w:w="1519" w:type="dxa"/>
            <w:vAlign w:val="center"/>
          </w:tcPr>
          <w:p w:rsidR="00CC730E" w:rsidRPr="002B0B0A" w:rsidRDefault="00271BC8" w:rsidP="00271BC8">
            <w:pPr>
              <w:jc w:val="center"/>
              <w:rPr>
                <w:color w:val="FFFFFF" w:themeColor="background1"/>
              </w:rPr>
            </w:pPr>
            <w:r w:rsidRPr="002B0B0A">
              <w:rPr>
                <w:rFonts w:hint="eastAsia"/>
                <w:color w:val="FFFFFF" w:themeColor="background1"/>
              </w:rPr>
              <w:t>佐藤　義人</w:t>
            </w:r>
          </w:p>
        </w:tc>
      </w:tr>
      <w:tr w:rsidR="00CC730E">
        <w:trPr>
          <w:trHeight w:val="698"/>
        </w:trPr>
        <w:tc>
          <w:tcPr>
            <w:tcW w:w="1080" w:type="dxa"/>
            <w:vAlign w:val="center"/>
          </w:tcPr>
          <w:p w:rsidR="00CC730E" w:rsidRPr="002B0B0A" w:rsidRDefault="00271BC8" w:rsidP="00271BC8">
            <w:pPr>
              <w:jc w:val="center"/>
              <w:rPr>
                <w:color w:val="FFFFFF" w:themeColor="background1"/>
              </w:rPr>
            </w:pPr>
            <w:r w:rsidRPr="002B0B0A">
              <w:rPr>
                <w:rFonts w:hint="eastAsia"/>
                <w:color w:val="FFFFFF" w:themeColor="background1"/>
              </w:rPr>
              <w:t>本飯田</w:t>
            </w:r>
          </w:p>
        </w:tc>
        <w:tc>
          <w:tcPr>
            <w:tcW w:w="1620" w:type="dxa"/>
            <w:vAlign w:val="center"/>
          </w:tcPr>
          <w:p w:rsidR="00271BC8" w:rsidRPr="002B0B0A" w:rsidRDefault="00271BC8" w:rsidP="00271BC8">
            <w:pPr>
              <w:jc w:val="center"/>
              <w:rPr>
                <w:color w:val="FFFFFF" w:themeColor="background1"/>
              </w:rPr>
            </w:pPr>
            <w:r w:rsidRPr="002B0B0A">
              <w:rPr>
                <w:rFonts w:hint="eastAsia"/>
                <w:color w:val="FFFFFF" w:themeColor="background1"/>
              </w:rPr>
              <w:t>大原口</w:t>
            </w:r>
          </w:p>
          <w:p w:rsidR="00CC730E" w:rsidRPr="002B0B0A" w:rsidRDefault="00271BC8" w:rsidP="00271BC8">
            <w:pPr>
              <w:jc w:val="center"/>
              <w:rPr>
                <w:color w:val="FFFFFF" w:themeColor="background1"/>
              </w:rPr>
            </w:pPr>
            <w:r w:rsidRPr="002B0B0A">
              <w:rPr>
                <w:rFonts w:hint="eastAsia"/>
                <w:color w:val="FFFFFF" w:themeColor="background1"/>
              </w:rPr>
              <w:t>2325</w:t>
            </w:r>
            <w:r w:rsidRPr="002B0B0A">
              <w:rPr>
                <w:rFonts w:hint="eastAsia"/>
                <w:color w:val="FFFFFF" w:themeColor="background1"/>
              </w:rPr>
              <w:t>番</w:t>
            </w:r>
            <w:r w:rsidRPr="002B0B0A">
              <w:rPr>
                <w:rFonts w:hint="eastAsia"/>
                <w:color w:val="FFFFFF" w:themeColor="background1"/>
              </w:rPr>
              <w:t>24</w:t>
            </w:r>
          </w:p>
        </w:tc>
        <w:tc>
          <w:tcPr>
            <w:tcW w:w="1440" w:type="dxa"/>
            <w:vAlign w:val="center"/>
          </w:tcPr>
          <w:p w:rsidR="00CC730E" w:rsidRPr="002B0B0A" w:rsidRDefault="00271BC8" w:rsidP="00271BC8">
            <w:pPr>
              <w:jc w:val="center"/>
              <w:rPr>
                <w:color w:val="FFFFFF" w:themeColor="background1"/>
              </w:rPr>
            </w:pPr>
            <w:r w:rsidRPr="002B0B0A">
              <w:rPr>
                <w:rFonts w:hint="eastAsia"/>
                <w:color w:val="FFFFFF" w:themeColor="background1"/>
              </w:rPr>
              <w:t>479</w:t>
            </w:r>
            <w:r w:rsidRPr="002B0B0A">
              <w:rPr>
                <w:rFonts w:hint="eastAsia"/>
                <w:color w:val="FFFFFF" w:themeColor="background1"/>
              </w:rPr>
              <w:t>㎡</w:t>
            </w:r>
          </w:p>
        </w:tc>
        <w:tc>
          <w:tcPr>
            <w:tcW w:w="1440" w:type="dxa"/>
            <w:vAlign w:val="center"/>
          </w:tcPr>
          <w:p w:rsidR="00CC730E" w:rsidRPr="002B0B0A" w:rsidRDefault="00271BC8" w:rsidP="00271BC8">
            <w:pPr>
              <w:jc w:val="center"/>
              <w:rPr>
                <w:color w:val="FFFFFF" w:themeColor="background1"/>
              </w:rPr>
            </w:pPr>
            <w:r w:rsidRPr="002B0B0A">
              <w:rPr>
                <w:rFonts w:hint="eastAsia"/>
                <w:color w:val="FFFFFF" w:themeColor="background1"/>
              </w:rPr>
              <w:t>畑</w:t>
            </w:r>
          </w:p>
        </w:tc>
        <w:tc>
          <w:tcPr>
            <w:tcW w:w="1080" w:type="dxa"/>
            <w:vAlign w:val="center"/>
          </w:tcPr>
          <w:p w:rsidR="00CC730E" w:rsidRPr="002B0B0A" w:rsidRDefault="00E61125" w:rsidP="00271BC8">
            <w:pPr>
              <w:jc w:val="center"/>
              <w:rPr>
                <w:color w:val="FFFFFF" w:themeColor="background1"/>
              </w:rPr>
            </w:pPr>
            <w:r w:rsidRPr="002B0B0A">
              <w:rPr>
                <w:rFonts w:hint="eastAsia"/>
                <w:color w:val="FFFFFF" w:themeColor="background1"/>
              </w:rPr>
              <w:t>農地</w:t>
            </w:r>
          </w:p>
        </w:tc>
        <w:tc>
          <w:tcPr>
            <w:tcW w:w="1519" w:type="dxa"/>
            <w:vAlign w:val="center"/>
          </w:tcPr>
          <w:p w:rsidR="00CC730E" w:rsidRPr="002B0B0A" w:rsidRDefault="00E61125" w:rsidP="00271BC8">
            <w:pPr>
              <w:jc w:val="center"/>
              <w:rPr>
                <w:color w:val="FFFFFF" w:themeColor="background1"/>
              </w:rPr>
            </w:pPr>
            <w:r w:rsidRPr="002B0B0A">
              <w:rPr>
                <w:rFonts w:hint="eastAsia"/>
                <w:color w:val="FFFFFF" w:themeColor="background1"/>
              </w:rPr>
              <w:t>佐藤　義人</w:t>
            </w:r>
          </w:p>
        </w:tc>
      </w:tr>
      <w:tr w:rsidR="00CC730E">
        <w:trPr>
          <w:trHeight w:val="720"/>
        </w:trPr>
        <w:tc>
          <w:tcPr>
            <w:tcW w:w="1080" w:type="dxa"/>
          </w:tcPr>
          <w:p w:rsidR="00CC730E" w:rsidRDefault="00CC730E" w:rsidP="00271BC8">
            <w:pPr>
              <w:jc w:val="center"/>
            </w:pPr>
          </w:p>
        </w:tc>
        <w:tc>
          <w:tcPr>
            <w:tcW w:w="1620" w:type="dxa"/>
          </w:tcPr>
          <w:p w:rsidR="00CC730E" w:rsidRDefault="00CC730E" w:rsidP="00271BC8">
            <w:pPr>
              <w:jc w:val="center"/>
            </w:pPr>
          </w:p>
        </w:tc>
        <w:tc>
          <w:tcPr>
            <w:tcW w:w="1440" w:type="dxa"/>
          </w:tcPr>
          <w:p w:rsidR="00CC730E" w:rsidRDefault="00CC730E" w:rsidP="00271BC8">
            <w:pPr>
              <w:jc w:val="center"/>
            </w:pPr>
          </w:p>
        </w:tc>
        <w:tc>
          <w:tcPr>
            <w:tcW w:w="1440" w:type="dxa"/>
          </w:tcPr>
          <w:p w:rsidR="00CC730E" w:rsidRDefault="00CC730E" w:rsidP="00271BC8">
            <w:pPr>
              <w:jc w:val="center"/>
            </w:pPr>
          </w:p>
        </w:tc>
        <w:tc>
          <w:tcPr>
            <w:tcW w:w="1080" w:type="dxa"/>
          </w:tcPr>
          <w:p w:rsidR="00CC730E" w:rsidRDefault="00CC730E" w:rsidP="00271BC8">
            <w:pPr>
              <w:jc w:val="center"/>
            </w:pPr>
          </w:p>
        </w:tc>
        <w:tc>
          <w:tcPr>
            <w:tcW w:w="1519" w:type="dxa"/>
          </w:tcPr>
          <w:p w:rsidR="00CC730E" w:rsidRDefault="00CC730E" w:rsidP="00271BC8">
            <w:pPr>
              <w:jc w:val="center"/>
            </w:pPr>
          </w:p>
        </w:tc>
      </w:tr>
      <w:tr w:rsidR="00CC730E">
        <w:trPr>
          <w:trHeight w:val="699"/>
        </w:trPr>
        <w:tc>
          <w:tcPr>
            <w:tcW w:w="1080" w:type="dxa"/>
          </w:tcPr>
          <w:p w:rsidR="00CC730E" w:rsidRDefault="00CC730E" w:rsidP="00271BC8">
            <w:pPr>
              <w:jc w:val="center"/>
            </w:pPr>
          </w:p>
        </w:tc>
        <w:tc>
          <w:tcPr>
            <w:tcW w:w="1620" w:type="dxa"/>
          </w:tcPr>
          <w:p w:rsidR="00CC730E" w:rsidRDefault="00CC730E" w:rsidP="00271BC8">
            <w:pPr>
              <w:jc w:val="center"/>
            </w:pPr>
          </w:p>
        </w:tc>
        <w:tc>
          <w:tcPr>
            <w:tcW w:w="1440" w:type="dxa"/>
          </w:tcPr>
          <w:p w:rsidR="00CC730E" w:rsidRDefault="00CC730E" w:rsidP="00E61125">
            <w:pPr>
              <w:jc w:val="center"/>
            </w:pPr>
          </w:p>
        </w:tc>
        <w:tc>
          <w:tcPr>
            <w:tcW w:w="1440" w:type="dxa"/>
          </w:tcPr>
          <w:p w:rsidR="00CC730E" w:rsidRDefault="00CC730E" w:rsidP="00E61125">
            <w:pPr>
              <w:jc w:val="center"/>
            </w:pPr>
          </w:p>
        </w:tc>
        <w:tc>
          <w:tcPr>
            <w:tcW w:w="1080" w:type="dxa"/>
          </w:tcPr>
          <w:p w:rsidR="00CC730E" w:rsidRDefault="00CC730E" w:rsidP="00271BC8">
            <w:pPr>
              <w:jc w:val="center"/>
            </w:pPr>
          </w:p>
        </w:tc>
        <w:tc>
          <w:tcPr>
            <w:tcW w:w="1519" w:type="dxa"/>
          </w:tcPr>
          <w:p w:rsidR="00CC730E" w:rsidRDefault="00CC730E" w:rsidP="00271BC8">
            <w:pPr>
              <w:jc w:val="center"/>
            </w:pPr>
          </w:p>
        </w:tc>
      </w:tr>
      <w:tr w:rsidR="00CC730E">
        <w:trPr>
          <w:trHeight w:val="360"/>
        </w:trPr>
        <w:tc>
          <w:tcPr>
            <w:tcW w:w="2700" w:type="dxa"/>
            <w:gridSpan w:val="2"/>
          </w:tcPr>
          <w:p w:rsidR="00CC730E" w:rsidRDefault="00CC730E" w:rsidP="00E61125">
            <w:pPr>
              <w:jc w:val="center"/>
            </w:pPr>
            <w:r>
              <w:rPr>
                <w:rFonts w:hint="eastAsia"/>
              </w:rPr>
              <w:t>計</w:t>
            </w:r>
          </w:p>
        </w:tc>
        <w:tc>
          <w:tcPr>
            <w:tcW w:w="1440" w:type="dxa"/>
          </w:tcPr>
          <w:p w:rsidR="00CC730E" w:rsidRPr="002B0B0A" w:rsidRDefault="00E61125" w:rsidP="00E61125">
            <w:pPr>
              <w:jc w:val="center"/>
              <w:rPr>
                <w:iCs/>
                <w:color w:val="FFFFFF" w:themeColor="background1"/>
              </w:rPr>
            </w:pPr>
            <w:r w:rsidRPr="002B0B0A">
              <w:rPr>
                <w:rFonts w:hint="eastAsia"/>
                <w:iCs/>
                <w:color w:val="FFFFFF" w:themeColor="background1"/>
              </w:rPr>
              <w:t>700</w:t>
            </w:r>
            <w:r w:rsidRPr="002B0B0A">
              <w:rPr>
                <w:rFonts w:hint="eastAsia"/>
                <w:iCs/>
                <w:color w:val="FFFFFF" w:themeColor="background1"/>
              </w:rPr>
              <w:t>㎡</w:t>
            </w:r>
          </w:p>
        </w:tc>
        <w:tc>
          <w:tcPr>
            <w:tcW w:w="4039" w:type="dxa"/>
            <w:gridSpan w:val="3"/>
            <w:tcBorders>
              <w:bottom w:val="single" w:sz="4" w:space="0" w:color="auto"/>
              <w:tr2bl w:val="single" w:sz="4" w:space="0" w:color="auto"/>
            </w:tcBorders>
          </w:tcPr>
          <w:p w:rsidR="00CC730E" w:rsidRDefault="00CC730E" w:rsidP="00E61125">
            <w:pPr>
              <w:jc w:val="center"/>
            </w:pPr>
          </w:p>
        </w:tc>
      </w:tr>
    </w:tbl>
    <w:p w:rsidR="00CC730E" w:rsidRDefault="00CC730E"/>
    <w:p w:rsidR="00CC730E" w:rsidRDefault="00CC730E">
      <w:r>
        <w:rPr>
          <w:rFonts w:hint="eastAsia"/>
        </w:rPr>
        <w:t>（２）農業生産の状況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4620"/>
      </w:tblGrid>
      <w:tr w:rsidR="00CC730E">
        <w:trPr>
          <w:trHeight w:val="431"/>
        </w:trPr>
        <w:tc>
          <w:tcPr>
            <w:tcW w:w="1950" w:type="dxa"/>
            <w:vAlign w:val="center"/>
          </w:tcPr>
          <w:p w:rsidR="00CC730E" w:rsidRDefault="00CC730E">
            <w:pPr>
              <w:jc w:val="center"/>
            </w:pPr>
            <w:r>
              <w:rPr>
                <w:rFonts w:hint="eastAsia"/>
              </w:rPr>
              <w:t>作　　目</w:t>
            </w:r>
          </w:p>
        </w:tc>
        <w:tc>
          <w:tcPr>
            <w:tcW w:w="4620" w:type="dxa"/>
            <w:vAlign w:val="center"/>
          </w:tcPr>
          <w:p w:rsidR="00CC730E" w:rsidRDefault="00CC730E">
            <w:pPr>
              <w:jc w:val="center"/>
            </w:pPr>
            <w:r>
              <w:rPr>
                <w:rFonts w:hint="eastAsia"/>
              </w:rPr>
              <w:t>反収（ｋｇ）又は頭数（頭）</w:t>
            </w:r>
          </w:p>
        </w:tc>
      </w:tr>
      <w:tr w:rsidR="00CC730E">
        <w:trPr>
          <w:trHeight w:val="854"/>
        </w:trPr>
        <w:tc>
          <w:tcPr>
            <w:tcW w:w="1950" w:type="dxa"/>
          </w:tcPr>
          <w:p w:rsidR="00E61125" w:rsidRDefault="00E61125" w:rsidP="00E61125">
            <w:pPr>
              <w:jc w:val="center"/>
              <w:rPr>
                <w:iCs/>
              </w:rPr>
            </w:pPr>
          </w:p>
          <w:p w:rsidR="00E61125" w:rsidRPr="00E61125" w:rsidRDefault="00E61125" w:rsidP="00E61125">
            <w:pPr>
              <w:jc w:val="center"/>
              <w:rPr>
                <w:iCs/>
              </w:rPr>
            </w:pPr>
            <w:r w:rsidRPr="00E61125">
              <w:rPr>
                <w:rFonts w:hint="eastAsia"/>
                <w:iCs/>
              </w:rPr>
              <w:t>耕作</w:t>
            </w:r>
            <w:r>
              <w:rPr>
                <w:rFonts w:hint="eastAsia"/>
                <w:iCs/>
              </w:rPr>
              <w:t>放棄</w:t>
            </w:r>
          </w:p>
        </w:tc>
        <w:tc>
          <w:tcPr>
            <w:tcW w:w="4620" w:type="dxa"/>
          </w:tcPr>
          <w:p w:rsidR="00CC730E" w:rsidRPr="002B0B0A" w:rsidRDefault="00E61125" w:rsidP="00527321">
            <w:pPr>
              <w:rPr>
                <w:iCs/>
                <w:color w:val="FFFFFF" w:themeColor="background1"/>
              </w:rPr>
            </w:pPr>
            <w:r w:rsidRPr="002B0B0A">
              <w:rPr>
                <w:rFonts w:hint="eastAsia"/>
                <w:iCs/>
                <w:color w:val="FFFFFF" w:themeColor="background1"/>
              </w:rPr>
              <w:t>平成</w:t>
            </w:r>
            <w:r w:rsidRPr="002B0B0A">
              <w:rPr>
                <w:rFonts w:hint="eastAsia"/>
                <w:iCs/>
                <w:color w:val="FFFFFF" w:themeColor="background1"/>
              </w:rPr>
              <w:t>20</w:t>
            </w:r>
            <w:r w:rsidRPr="002B0B0A">
              <w:rPr>
                <w:rFonts w:hint="eastAsia"/>
                <w:iCs/>
                <w:color w:val="FFFFFF" w:themeColor="background1"/>
              </w:rPr>
              <w:t>年頃より、労働力不足のため耕作面積を</w:t>
            </w:r>
          </w:p>
          <w:p w:rsidR="00E61125" w:rsidRPr="00E61125" w:rsidRDefault="00E61125">
            <w:pPr>
              <w:rPr>
                <w:iCs/>
              </w:rPr>
            </w:pPr>
            <w:r w:rsidRPr="002B0B0A">
              <w:rPr>
                <w:rFonts w:hint="eastAsia"/>
                <w:iCs/>
                <w:color w:val="FFFFFF" w:themeColor="background1"/>
              </w:rPr>
              <w:t>縮小し、</w:t>
            </w:r>
            <w:r w:rsidR="00C07D5C" w:rsidRPr="002B0B0A">
              <w:rPr>
                <w:rFonts w:hint="eastAsia"/>
                <w:iCs/>
                <w:color w:val="FFFFFF" w:themeColor="background1"/>
              </w:rPr>
              <w:t>当該地については耕作放棄している。</w:t>
            </w:r>
          </w:p>
        </w:tc>
      </w:tr>
    </w:tbl>
    <w:p w:rsidR="00CC730E" w:rsidRDefault="00CC730E"/>
    <w:p w:rsidR="00CC730E" w:rsidRDefault="00CC730E">
      <w:r>
        <w:br w:type="page"/>
      </w:r>
      <w:r>
        <w:rPr>
          <w:rFonts w:hint="eastAsia"/>
        </w:rPr>
        <w:lastRenderedPageBreak/>
        <w:t>４　当該土地を選定した理由及び経緯</w:t>
      </w:r>
    </w:p>
    <w:p w:rsidR="00527321" w:rsidRDefault="00527321"/>
    <w:p w:rsidR="00CC730E" w:rsidRPr="002B0B0A" w:rsidRDefault="00C07D5C" w:rsidP="00C07D5C">
      <w:pPr>
        <w:ind w:leftChars="300" w:left="580" w:firstLineChars="100" w:firstLine="193"/>
        <w:rPr>
          <w:color w:val="FFFFFF" w:themeColor="background1"/>
        </w:rPr>
      </w:pPr>
      <w:r w:rsidRPr="002B0B0A">
        <w:rPr>
          <w:rFonts w:hint="eastAsia"/>
          <w:color w:val="FFFFFF" w:themeColor="background1"/>
        </w:rPr>
        <w:t>当社は、建設業を営んでおり、冬期期間は公衆用道路の除雪作業を受注しています。除雪作業には、人員の確保はもちろん、重機を保管するスペースが必要です。</w:t>
      </w:r>
    </w:p>
    <w:p w:rsidR="00CC730E" w:rsidRPr="002B0B0A" w:rsidRDefault="00C07D5C">
      <w:pPr>
        <w:ind w:left="580" w:hangingChars="300" w:hanging="580"/>
        <w:rPr>
          <w:iCs/>
          <w:color w:val="FFFFFF" w:themeColor="background1"/>
        </w:rPr>
      </w:pPr>
      <w:r w:rsidRPr="002B0B0A">
        <w:rPr>
          <w:rFonts w:hint="eastAsia"/>
          <w:iCs/>
          <w:color w:val="FFFFFF" w:themeColor="background1"/>
        </w:rPr>
        <w:t xml:space="preserve">　　　　そこで、当社が現在</w:t>
      </w:r>
      <w:r w:rsidR="00527321" w:rsidRPr="002B0B0A">
        <w:rPr>
          <w:rFonts w:hint="eastAsia"/>
          <w:iCs/>
          <w:color w:val="FFFFFF" w:themeColor="background1"/>
        </w:rPr>
        <w:t>、</w:t>
      </w:r>
      <w:r w:rsidR="004164A4" w:rsidRPr="002B0B0A">
        <w:rPr>
          <w:rFonts w:hint="eastAsia"/>
          <w:iCs/>
          <w:color w:val="FFFFFF" w:themeColor="background1"/>
        </w:rPr>
        <w:t>除雪作業</w:t>
      </w:r>
      <w:r w:rsidR="00527321" w:rsidRPr="002B0B0A">
        <w:rPr>
          <w:rFonts w:hint="eastAsia"/>
          <w:iCs/>
          <w:color w:val="FFFFFF" w:themeColor="background1"/>
        </w:rPr>
        <w:t>重機ステーションとして利用している土地に隣接した本件</w:t>
      </w:r>
    </w:p>
    <w:p w:rsidR="00CC730E" w:rsidRPr="00527321" w:rsidRDefault="00527321">
      <w:pPr>
        <w:rPr>
          <w:iCs/>
        </w:rPr>
      </w:pPr>
      <w:r w:rsidRPr="002B0B0A">
        <w:rPr>
          <w:rFonts w:hint="eastAsia"/>
          <w:i/>
          <w:iCs/>
          <w:color w:val="FFFFFF" w:themeColor="background1"/>
        </w:rPr>
        <w:t xml:space="preserve">　　　</w:t>
      </w:r>
      <w:r w:rsidRPr="002B0B0A">
        <w:rPr>
          <w:rFonts w:hint="eastAsia"/>
          <w:iCs/>
          <w:color w:val="FFFFFF" w:themeColor="background1"/>
        </w:rPr>
        <w:t>申請地を求め、敷地の拡張をするのが最も合理的と判断し選定に至りました。</w:t>
      </w:r>
    </w:p>
    <w:p w:rsidR="00CC730E" w:rsidRDefault="00CC730E"/>
    <w:p w:rsidR="00CC730E" w:rsidRPr="00C07D5C" w:rsidRDefault="00CC730E"/>
    <w:p w:rsidR="00CC730E" w:rsidRDefault="00CC730E"/>
    <w:p w:rsidR="00CC730E" w:rsidRDefault="00CC730E">
      <w:pPr>
        <w:ind w:left="193" w:hangingChars="100" w:hanging="193"/>
      </w:pPr>
      <w:r>
        <w:rPr>
          <w:rFonts w:hint="eastAsia"/>
        </w:rPr>
        <w:t>５　他の個別規制法の規制の有無、調整経過及び措置予定</w:t>
      </w:r>
    </w:p>
    <w:p w:rsidR="00CC730E" w:rsidRDefault="00CC730E"/>
    <w:p w:rsidR="00CC730E" w:rsidRPr="002B0B0A" w:rsidRDefault="00CC730E">
      <w:pPr>
        <w:rPr>
          <w:color w:val="FFFFFF" w:themeColor="background1"/>
        </w:rPr>
      </w:pPr>
      <w:r>
        <w:rPr>
          <w:rFonts w:hint="eastAsia"/>
        </w:rPr>
        <w:t xml:space="preserve">　　　</w:t>
      </w:r>
      <w:r w:rsidR="00527321">
        <w:rPr>
          <w:rFonts w:hint="eastAsia"/>
        </w:rPr>
        <w:t xml:space="preserve">　</w:t>
      </w:r>
      <w:r w:rsidR="00527321" w:rsidRPr="002B0B0A">
        <w:rPr>
          <w:rFonts w:hint="eastAsia"/>
          <w:color w:val="FFFFFF" w:themeColor="background1"/>
        </w:rPr>
        <w:t>該当なし</w:t>
      </w:r>
    </w:p>
    <w:p w:rsidR="00CC730E" w:rsidRDefault="00CC730E"/>
    <w:p w:rsidR="00CC730E" w:rsidRDefault="00CC730E"/>
    <w:p w:rsidR="00CC730E" w:rsidRDefault="00CC730E"/>
    <w:p w:rsidR="00CC730E" w:rsidRDefault="00CC730E"/>
    <w:p w:rsidR="00CC730E" w:rsidRDefault="00CC730E">
      <w:pPr>
        <w:ind w:left="193" w:hangingChars="100" w:hanging="193"/>
      </w:pPr>
      <w:r>
        <w:rPr>
          <w:rFonts w:hint="eastAsia"/>
        </w:rPr>
        <w:t>６　事業の実施に伴う付近の農用地又は農作物に対する被害予想の有無</w:t>
      </w:r>
    </w:p>
    <w:p w:rsidR="00CC730E" w:rsidRDefault="00CC730E">
      <w:pPr>
        <w:ind w:left="193" w:hangingChars="100" w:hanging="193"/>
      </w:pPr>
    </w:p>
    <w:p w:rsidR="00CC730E" w:rsidRPr="002B0B0A" w:rsidRDefault="00527321">
      <w:pPr>
        <w:rPr>
          <w:color w:val="FFFFFF" w:themeColor="background1"/>
        </w:rPr>
      </w:pPr>
      <w:r>
        <w:rPr>
          <w:rFonts w:hint="eastAsia"/>
        </w:rPr>
        <w:t xml:space="preserve">　　　　</w:t>
      </w:r>
      <w:r w:rsidRPr="002B0B0A">
        <w:rPr>
          <w:rFonts w:hint="eastAsia"/>
          <w:color w:val="FFFFFF" w:themeColor="background1"/>
        </w:rPr>
        <w:t>原則、雨水については隣接する自己所有地及び当該申請地に浸透するようにする。</w:t>
      </w:r>
    </w:p>
    <w:p w:rsidR="00CC730E" w:rsidRPr="002B0B0A" w:rsidRDefault="00527321">
      <w:pPr>
        <w:rPr>
          <w:color w:val="FFFFFF" w:themeColor="background1"/>
        </w:rPr>
      </w:pPr>
      <w:r w:rsidRPr="002B0B0A">
        <w:rPr>
          <w:rFonts w:hint="eastAsia"/>
          <w:color w:val="FFFFFF" w:themeColor="background1"/>
        </w:rPr>
        <w:t xml:space="preserve">　　　</w:t>
      </w:r>
      <w:r w:rsidR="006A358D" w:rsidRPr="002B0B0A">
        <w:rPr>
          <w:rFonts w:hint="eastAsia"/>
          <w:color w:val="FFFFFF" w:themeColor="background1"/>
        </w:rPr>
        <w:t>また、予備的措置として土地の地下にコルゲートパイプを設置し、土地周囲の雨水を</w:t>
      </w:r>
    </w:p>
    <w:p w:rsidR="00CC730E" w:rsidRDefault="006A358D">
      <w:r w:rsidRPr="002B0B0A">
        <w:rPr>
          <w:rFonts w:hint="eastAsia"/>
          <w:color w:val="FFFFFF" w:themeColor="background1"/>
        </w:rPr>
        <w:t xml:space="preserve">　　　北側の素掘り水路に排水する。</w:t>
      </w:r>
    </w:p>
    <w:p w:rsidR="00CC730E" w:rsidRDefault="00CC730E"/>
    <w:p w:rsidR="00CC730E" w:rsidRDefault="00CC730E"/>
    <w:p w:rsidR="00CC730E" w:rsidRDefault="00CC730E">
      <w:r>
        <w:rPr>
          <w:rFonts w:hint="eastAsia"/>
        </w:rPr>
        <w:t>７　当該土地に関係する土地改良事業等</w:t>
      </w:r>
    </w:p>
    <w:p w:rsidR="00CC730E" w:rsidRDefault="00CC730E">
      <w:r>
        <w:rPr>
          <w:rFonts w:hint="eastAsia"/>
        </w:rPr>
        <w:t xml:space="preserve">　（１）事業施工者</w:t>
      </w:r>
    </w:p>
    <w:p w:rsidR="00CC730E" w:rsidRDefault="00CC730E"/>
    <w:p w:rsidR="00CC730E" w:rsidRDefault="00CC730E"/>
    <w:p w:rsidR="00CC730E" w:rsidRDefault="00CC730E"/>
    <w:p w:rsidR="00CC730E" w:rsidRDefault="00CC730E">
      <w:r>
        <w:rPr>
          <w:rFonts w:hint="eastAsia"/>
        </w:rPr>
        <w:t xml:space="preserve">　（２）事業の種類</w:t>
      </w:r>
    </w:p>
    <w:p w:rsidR="00CC730E" w:rsidRDefault="00CC730E"/>
    <w:p w:rsidR="00CC730E" w:rsidRDefault="00CC730E"/>
    <w:p w:rsidR="00CC730E" w:rsidRDefault="00CC730E"/>
    <w:p w:rsidR="00CC730E" w:rsidRDefault="00CC730E">
      <w:r>
        <w:rPr>
          <w:rFonts w:hint="eastAsia"/>
        </w:rPr>
        <w:t xml:space="preserve">　（３）事業の着工及び完了年度</w:t>
      </w:r>
    </w:p>
    <w:p w:rsidR="00CC730E" w:rsidRDefault="00CC730E"/>
    <w:p w:rsidR="00CC730E" w:rsidRDefault="00CC730E"/>
    <w:p w:rsidR="00CC730E" w:rsidRDefault="00CC730E"/>
    <w:p w:rsidR="00CC730E" w:rsidRDefault="00CC730E">
      <w:r>
        <w:rPr>
          <w:rFonts w:hint="eastAsia"/>
        </w:rPr>
        <w:t xml:space="preserve">　（４）当該土地に関係する面積</w:t>
      </w:r>
    </w:p>
    <w:p w:rsidR="00CC730E" w:rsidRDefault="00CC730E"/>
    <w:p w:rsidR="00CC730E" w:rsidRDefault="00CC730E"/>
    <w:p w:rsidR="00CC730E" w:rsidRDefault="00CC730E"/>
    <w:p w:rsidR="00CC730E" w:rsidRDefault="00CC730E">
      <w:r>
        <w:rPr>
          <w:rFonts w:hint="eastAsia"/>
        </w:rPr>
        <w:t>８　添付図面等</w:t>
      </w:r>
    </w:p>
    <w:p w:rsidR="00CC730E" w:rsidRDefault="00CC730E">
      <w:pPr>
        <w:numPr>
          <w:ilvl w:val="0"/>
          <w:numId w:val="5"/>
        </w:numPr>
      </w:pPr>
      <w:r>
        <w:rPr>
          <w:rFonts w:hint="eastAsia"/>
        </w:rPr>
        <w:t>位置図</w:t>
      </w:r>
    </w:p>
    <w:p w:rsidR="00CC730E" w:rsidRDefault="00CC730E">
      <w:pPr>
        <w:numPr>
          <w:ilvl w:val="0"/>
          <w:numId w:val="5"/>
        </w:numPr>
      </w:pPr>
      <w:r>
        <w:rPr>
          <w:rFonts w:hint="eastAsia"/>
        </w:rPr>
        <w:t>事業計画に係る建物又は工作物の配置計画図</w:t>
      </w:r>
    </w:p>
    <w:p w:rsidR="00CC730E" w:rsidRDefault="00CC730E">
      <w:pPr>
        <w:numPr>
          <w:ilvl w:val="0"/>
          <w:numId w:val="5"/>
        </w:numPr>
      </w:pPr>
      <w:r>
        <w:rPr>
          <w:rFonts w:hint="eastAsia"/>
        </w:rPr>
        <w:t>その他事業目的及び事業計画地選定の適否等の判断を行うに当たって必要とする資料</w:t>
      </w:r>
    </w:p>
    <w:p w:rsidR="00CC730E" w:rsidRDefault="00CC730E">
      <w:pPr>
        <w:ind w:firstLineChars="200" w:firstLine="387"/>
      </w:pPr>
    </w:p>
    <w:sectPr w:rsidR="00CC730E" w:rsidSect="00C532DF">
      <w:pgSz w:w="11906" w:h="16838" w:code="9"/>
      <w:pgMar w:top="1418" w:right="1701" w:bottom="1701" w:left="1701" w:header="851" w:footer="992" w:gutter="0"/>
      <w:cols w:space="425"/>
      <w:docGrid w:type="linesAndChars" w:linePitch="29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E86" w:rsidRDefault="003E1E86" w:rsidP="00362B35">
      <w:r>
        <w:separator/>
      </w:r>
    </w:p>
  </w:endnote>
  <w:endnote w:type="continuationSeparator" w:id="0">
    <w:p w:rsidR="003E1E86" w:rsidRDefault="003E1E86" w:rsidP="0036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E86" w:rsidRDefault="003E1E86" w:rsidP="00362B35">
      <w:r>
        <w:separator/>
      </w:r>
    </w:p>
  </w:footnote>
  <w:footnote w:type="continuationSeparator" w:id="0">
    <w:p w:rsidR="003E1E86" w:rsidRDefault="003E1E86" w:rsidP="00362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44C1"/>
    <w:multiLevelType w:val="hybridMultilevel"/>
    <w:tmpl w:val="04941804"/>
    <w:lvl w:ilvl="0" w:tplc="1D7442D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4155BB"/>
    <w:multiLevelType w:val="hybridMultilevel"/>
    <w:tmpl w:val="599044DC"/>
    <w:lvl w:ilvl="0" w:tplc="820C8C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723E68"/>
    <w:multiLevelType w:val="hybridMultilevel"/>
    <w:tmpl w:val="2D58D3F8"/>
    <w:lvl w:ilvl="0" w:tplc="5D5285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876931"/>
    <w:multiLevelType w:val="hybridMultilevel"/>
    <w:tmpl w:val="1C625472"/>
    <w:lvl w:ilvl="0" w:tplc="F4C840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1D3B6E"/>
    <w:multiLevelType w:val="hybridMultilevel"/>
    <w:tmpl w:val="A60ED4E6"/>
    <w:lvl w:ilvl="0" w:tplc="CBDC6554">
      <w:start w:val="1"/>
      <w:numFmt w:val="decimalFullWidth"/>
      <w:lvlText w:val="（%1）"/>
      <w:lvlJc w:val="left"/>
      <w:pPr>
        <w:tabs>
          <w:tab w:val="num" w:pos="1107"/>
        </w:tabs>
        <w:ind w:left="1107" w:hanging="72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5" w15:restartNumberingAfterBreak="0">
    <w:nsid w:val="56DB5C33"/>
    <w:multiLevelType w:val="hybridMultilevel"/>
    <w:tmpl w:val="7A5E0E5C"/>
    <w:lvl w:ilvl="0" w:tplc="D7648EE6">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74595804"/>
    <w:multiLevelType w:val="hybridMultilevel"/>
    <w:tmpl w:val="8E8ABE50"/>
    <w:lvl w:ilvl="0" w:tplc="504CD2EE">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93"/>
  <w:drawingGridVerticalSpacing w:val="14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2B35"/>
    <w:rsid w:val="000B7308"/>
    <w:rsid w:val="000E2E78"/>
    <w:rsid w:val="001450E4"/>
    <w:rsid w:val="00271BC8"/>
    <w:rsid w:val="002B0B0A"/>
    <w:rsid w:val="00362B35"/>
    <w:rsid w:val="003C171E"/>
    <w:rsid w:val="003E1E86"/>
    <w:rsid w:val="004164A4"/>
    <w:rsid w:val="0044193F"/>
    <w:rsid w:val="00527321"/>
    <w:rsid w:val="0066394B"/>
    <w:rsid w:val="006A358D"/>
    <w:rsid w:val="007143FC"/>
    <w:rsid w:val="007A5687"/>
    <w:rsid w:val="007C5181"/>
    <w:rsid w:val="00860531"/>
    <w:rsid w:val="008B39F8"/>
    <w:rsid w:val="008F4675"/>
    <w:rsid w:val="00917212"/>
    <w:rsid w:val="009734F2"/>
    <w:rsid w:val="009855FF"/>
    <w:rsid w:val="0099750D"/>
    <w:rsid w:val="009A5A01"/>
    <w:rsid w:val="00AE3DFA"/>
    <w:rsid w:val="00AF5CE1"/>
    <w:rsid w:val="00B033E3"/>
    <w:rsid w:val="00B17DE6"/>
    <w:rsid w:val="00B52A0C"/>
    <w:rsid w:val="00B55884"/>
    <w:rsid w:val="00B6020C"/>
    <w:rsid w:val="00C07D5C"/>
    <w:rsid w:val="00C532DF"/>
    <w:rsid w:val="00CC730E"/>
    <w:rsid w:val="00D55CD5"/>
    <w:rsid w:val="00D96911"/>
    <w:rsid w:val="00E61125"/>
    <w:rsid w:val="00EA7534"/>
    <w:rsid w:val="00FE0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642A2B5"/>
  <w15:docId w15:val="{1934528B-E422-45F3-B7BD-CCC57E10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2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C532DF"/>
    <w:rPr>
      <w:color w:val="0000FF"/>
      <w:u w:val="single"/>
    </w:rPr>
  </w:style>
  <w:style w:type="paragraph" w:styleId="a4">
    <w:name w:val="Body Text Indent"/>
    <w:basedOn w:val="a"/>
    <w:semiHidden/>
    <w:rsid w:val="00C532DF"/>
    <w:pPr>
      <w:ind w:left="210" w:hangingChars="100" w:hanging="210"/>
    </w:pPr>
  </w:style>
  <w:style w:type="paragraph" w:styleId="2">
    <w:name w:val="Body Text Indent 2"/>
    <w:basedOn w:val="a"/>
    <w:semiHidden/>
    <w:rsid w:val="00C532DF"/>
    <w:pPr>
      <w:ind w:left="193" w:hangingChars="100" w:hanging="193"/>
    </w:pPr>
  </w:style>
  <w:style w:type="paragraph" w:styleId="a5">
    <w:name w:val="header"/>
    <w:basedOn w:val="a"/>
    <w:link w:val="a6"/>
    <w:uiPriority w:val="99"/>
    <w:semiHidden/>
    <w:unhideWhenUsed/>
    <w:rsid w:val="00362B35"/>
    <w:pPr>
      <w:tabs>
        <w:tab w:val="center" w:pos="4252"/>
        <w:tab w:val="right" w:pos="8504"/>
      </w:tabs>
      <w:snapToGrid w:val="0"/>
    </w:pPr>
  </w:style>
  <w:style w:type="character" w:customStyle="1" w:styleId="a6">
    <w:name w:val="ヘッダー (文字)"/>
    <w:link w:val="a5"/>
    <w:uiPriority w:val="99"/>
    <w:semiHidden/>
    <w:rsid w:val="00362B35"/>
    <w:rPr>
      <w:kern w:val="2"/>
      <w:sz w:val="21"/>
      <w:szCs w:val="24"/>
    </w:rPr>
  </w:style>
  <w:style w:type="paragraph" w:styleId="a7">
    <w:name w:val="footer"/>
    <w:basedOn w:val="a"/>
    <w:link w:val="a8"/>
    <w:uiPriority w:val="99"/>
    <w:semiHidden/>
    <w:unhideWhenUsed/>
    <w:rsid w:val="00362B35"/>
    <w:pPr>
      <w:tabs>
        <w:tab w:val="center" w:pos="4252"/>
        <w:tab w:val="right" w:pos="8504"/>
      </w:tabs>
      <w:snapToGrid w:val="0"/>
    </w:pPr>
  </w:style>
  <w:style w:type="character" w:customStyle="1" w:styleId="a8">
    <w:name w:val="フッター (文字)"/>
    <w:link w:val="a7"/>
    <w:uiPriority w:val="99"/>
    <w:semiHidden/>
    <w:rsid w:val="00362B35"/>
    <w:rPr>
      <w:kern w:val="2"/>
      <w:sz w:val="21"/>
      <w:szCs w:val="24"/>
    </w:rPr>
  </w:style>
  <w:style w:type="paragraph" w:styleId="a9">
    <w:name w:val="Balloon Text"/>
    <w:basedOn w:val="a"/>
    <w:link w:val="aa"/>
    <w:uiPriority w:val="99"/>
    <w:semiHidden/>
    <w:unhideWhenUsed/>
    <w:rsid w:val="000E2E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2E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485</Words>
  <Characters>2767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（転用）事業計画書</vt:lpstr>
      <vt:lpstr>（転用）事業計画書</vt:lpstr>
    </vt:vector>
  </TitlesOfParts>
  <Company>村山市</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（転用）事業計画書</dc:title>
  <dc:creator>農政係</dc:creator>
  <cp:lastModifiedBy>31013</cp:lastModifiedBy>
  <cp:revision>5</cp:revision>
  <cp:lastPrinted>2025-05-20T01:51:00Z</cp:lastPrinted>
  <dcterms:created xsi:type="dcterms:W3CDTF">2018-09-05T06:55:00Z</dcterms:created>
  <dcterms:modified xsi:type="dcterms:W3CDTF">2025-05-20T01:54:00Z</dcterms:modified>
</cp:coreProperties>
</file>