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75" w:rsidRPr="00FA7C75" w:rsidRDefault="00FA7C75" w:rsidP="00FA7C75">
      <w:pPr>
        <w:suppressAutoHyphens/>
        <w:kinsoku w:val="0"/>
        <w:autoSpaceDE w:val="0"/>
        <w:autoSpaceDN w:val="0"/>
        <w:spacing w:line="240" w:lineRule="exact"/>
        <w:rPr>
          <w:rFonts w:ascii="ＭＳ ゴシック" w:eastAsia="ＭＳ ゴシック" w:hAnsi="ＭＳ ゴシック" w:cs="Times New Roman"/>
          <w:spacing w:val="2"/>
          <w:szCs w:val="21"/>
        </w:rPr>
      </w:pPr>
      <w:r w:rsidRPr="00FA7C75">
        <w:rPr>
          <w:rFonts w:ascii="ＭＳ ゴシック" w:eastAsia="ＭＳ ゴシック" w:hAnsi="ＭＳ ゴシック" w:cs="Times New Roman" w:hint="eastAsia"/>
          <w:spacing w:val="2"/>
          <w:szCs w:val="21"/>
        </w:rPr>
        <w:t>別紙様式第１号</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FA7C75" w:rsidRPr="00FA7C75" w:rsidTr="00562479">
        <w:trPr>
          <w:trHeight w:val="4855"/>
          <w:jc w:val="center"/>
        </w:trPr>
        <w:tc>
          <w:tcPr>
            <w:tcW w:w="9241" w:type="dxa"/>
          </w:tcPr>
          <w:p w:rsidR="00FA7C75" w:rsidRPr="00FA7C75" w:rsidRDefault="00FA7C75" w:rsidP="00FA7C75">
            <w:pPr>
              <w:suppressAutoHyphens/>
              <w:kinsoku w:val="0"/>
              <w:autoSpaceDE w:val="0"/>
              <w:autoSpaceDN w:val="0"/>
              <w:spacing w:line="240" w:lineRule="exact"/>
              <w:jc w:val="left"/>
              <w:rPr>
                <w:rFonts w:ascii="ＭＳ 明朝" w:eastAsia="ＭＳ 明朝" w:hAnsi="ＭＳ 明朝" w:cs="Times New Roman"/>
                <w:spacing w:val="2"/>
                <w:szCs w:val="21"/>
              </w:rPr>
            </w:pPr>
          </w:p>
          <w:p w:rsidR="00FA7C75" w:rsidRPr="00FA7C75" w:rsidRDefault="00FA7C75" w:rsidP="00FA7C75">
            <w:pPr>
              <w:suppressAutoHyphens/>
              <w:kinsoku w:val="0"/>
              <w:autoSpaceDE w:val="0"/>
              <w:autoSpaceDN w:val="0"/>
              <w:spacing w:line="240" w:lineRule="exact"/>
              <w:jc w:val="center"/>
              <w:rPr>
                <w:rFonts w:ascii="ＭＳ 明朝" w:eastAsia="ＭＳ 明朝" w:hAnsi="ＭＳ 明朝" w:cs="Times New Roman"/>
                <w:spacing w:val="2"/>
                <w:szCs w:val="21"/>
              </w:rPr>
            </w:pPr>
            <w:r w:rsidRPr="00FA7C75">
              <w:rPr>
                <w:rFonts w:ascii="ＭＳ 明朝" w:eastAsia="ＭＳ 明朝" w:hAnsi="ＭＳ 明朝" w:cs="Times New Roman" w:hint="eastAsia"/>
                <w:spacing w:val="2"/>
                <w:szCs w:val="21"/>
              </w:rPr>
              <w:t>伐採及び伐採後の造林の届出確認通知書</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p>
          <w:p w:rsidR="00FA7C75" w:rsidRPr="00FA7C75" w:rsidRDefault="00FA7C75" w:rsidP="00FA7C75">
            <w:pPr>
              <w:tabs>
                <w:tab w:val="left" w:pos="9720"/>
              </w:tabs>
              <w:suppressAutoHyphens/>
              <w:kinsoku w:val="0"/>
              <w:wordWrap w:val="0"/>
              <w:autoSpaceDE w:val="0"/>
              <w:autoSpaceDN w:val="0"/>
              <w:spacing w:line="240" w:lineRule="exact"/>
              <w:ind w:rightChars="20" w:right="42"/>
              <w:jc w:val="righ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szCs w:val="21"/>
              </w:rPr>
              <w:t xml:space="preserve">　</w:t>
            </w:r>
            <w:r w:rsidRPr="00FA7C75">
              <w:rPr>
                <w:rFonts w:ascii="ＭＳ 明朝" w:eastAsia="ＭＳ 明朝" w:hAnsi="ＭＳ 明朝" w:cs="Times New Roman" w:hint="eastAsia"/>
                <w:szCs w:val="21"/>
              </w:rPr>
              <w:t xml:space="preserve">年　　月　　日　</w:t>
            </w:r>
            <w:r w:rsidRPr="00FA7C75">
              <w:rPr>
                <w:rFonts w:ascii="ＭＳ 明朝" w:eastAsia="ＭＳ 明朝" w:hAnsi="ＭＳ 明朝" w:cs="Times New Roman"/>
                <w:szCs w:val="21"/>
              </w:rPr>
              <w:t xml:space="preserve">　　</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殿</w:t>
            </w:r>
          </w:p>
          <w:p w:rsidR="00FA7C75" w:rsidRPr="00FA7C75" w:rsidRDefault="00FA7C75" w:rsidP="00FA7C75">
            <w:pPr>
              <w:tabs>
                <w:tab w:val="left" w:pos="9720"/>
              </w:tabs>
              <w:suppressAutoHyphens/>
              <w:kinsoku w:val="0"/>
              <w:wordWrap w:val="0"/>
              <w:autoSpaceDE w:val="0"/>
              <w:autoSpaceDN w:val="0"/>
              <w:spacing w:line="240" w:lineRule="exact"/>
              <w:ind w:rightChars="20" w:right="42"/>
              <w:jc w:val="righ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○○市町村長　　　</w:t>
            </w:r>
            <w:r w:rsidRPr="00FA7C75">
              <w:rPr>
                <w:rFonts w:ascii="ＭＳ 明朝" w:eastAsia="ＭＳ 明朝" w:hAnsi="ＭＳ 明朝" w:cs="Times New Roman"/>
                <w:szCs w:val="21"/>
              </w:rPr>
              <w:t xml:space="preserve">　　</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年　月　日に提出のあった伐採及び伐採後の造林の届出書について、下記の内容を確認したので通知する。</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p>
          <w:p w:rsidR="00FA7C75" w:rsidRPr="00FA7C75" w:rsidRDefault="00FA7C75" w:rsidP="00FA7C75">
            <w:pPr>
              <w:tabs>
                <w:tab w:val="left" w:pos="9720"/>
              </w:tabs>
              <w:suppressAutoHyphens/>
              <w:kinsoku w:val="0"/>
              <w:autoSpaceDE w:val="0"/>
              <w:autoSpaceDN w:val="0"/>
              <w:spacing w:line="240" w:lineRule="exact"/>
              <w:ind w:rightChars="20" w:right="42"/>
              <w:jc w:val="center"/>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記</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森林の所在場所：○○市（町村）大字○○字○○地番</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伐</w:t>
            </w:r>
            <w:r w:rsidRPr="00FA7C75">
              <w:rPr>
                <w:rFonts w:ascii="ＭＳ 明朝" w:eastAsia="ＭＳ 明朝" w:hAnsi="ＭＳ 明朝" w:cs="Times New Roman"/>
                <w:szCs w:val="21"/>
              </w:rPr>
              <w:t xml:space="preserve">  </w:t>
            </w:r>
            <w:r w:rsidRPr="00FA7C75">
              <w:rPr>
                <w:rFonts w:ascii="ＭＳ 明朝" w:eastAsia="ＭＳ 明朝" w:hAnsi="ＭＳ 明朝" w:cs="Times New Roman" w:hint="eastAsia"/>
                <w:szCs w:val="21"/>
              </w:rPr>
              <w:t>採</w:t>
            </w:r>
            <w:r w:rsidRPr="00FA7C75">
              <w:rPr>
                <w:rFonts w:ascii="ＭＳ 明朝" w:eastAsia="ＭＳ 明朝" w:hAnsi="ＭＳ 明朝" w:cs="Times New Roman"/>
                <w:szCs w:val="21"/>
              </w:rPr>
              <w:t xml:space="preserve">  </w:t>
            </w:r>
            <w:r w:rsidRPr="00FA7C75">
              <w:rPr>
                <w:rFonts w:ascii="ＭＳ 明朝" w:eastAsia="ＭＳ 明朝" w:hAnsi="ＭＳ 明朝" w:cs="Times New Roman" w:hint="eastAsia"/>
                <w:szCs w:val="21"/>
              </w:rPr>
              <w:t>面</w:t>
            </w:r>
            <w:r w:rsidRPr="00FA7C75">
              <w:rPr>
                <w:rFonts w:ascii="ＭＳ 明朝" w:eastAsia="ＭＳ 明朝" w:hAnsi="ＭＳ 明朝" w:cs="Times New Roman"/>
                <w:szCs w:val="21"/>
              </w:rPr>
              <w:t xml:space="preserve">  </w:t>
            </w:r>
            <w:r w:rsidRPr="00FA7C75">
              <w:rPr>
                <w:rFonts w:ascii="ＭＳ 明朝" w:eastAsia="ＭＳ 明朝" w:hAnsi="ＭＳ 明朝" w:cs="Times New Roman" w:hint="eastAsia"/>
                <w:szCs w:val="21"/>
              </w:rPr>
              <w:t xml:space="preserve">積：　　　　　　　　　　　　　　　</w:t>
            </w:r>
            <w:r w:rsidRPr="00FA7C75">
              <w:rPr>
                <w:rFonts w:ascii="ＭＳ 明朝" w:eastAsia="ＭＳ 明朝" w:hAnsi="ＭＳ 明朝" w:cs="Times New Roman"/>
                <w:szCs w:val="21"/>
              </w:rPr>
              <w:t>ha</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伐　採　方　法：主伐（皆伐・択伐）</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52"/>
                <w:kern w:val="0"/>
                <w:szCs w:val="21"/>
                <w:fitText w:val="1470" w:id="-1542718969"/>
              </w:rPr>
              <w:t>伐採の期</w:t>
            </w:r>
            <w:r w:rsidRPr="00FA7C75">
              <w:rPr>
                <w:rFonts w:ascii="ＭＳ 明朝" w:eastAsia="ＭＳ 明朝" w:hAnsi="ＭＳ 明朝" w:cs="Times New Roman" w:hint="eastAsia"/>
                <w:spacing w:val="2"/>
                <w:kern w:val="0"/>
                <w:szCs w:val="21"/>
                <w:fitText w:val="1470" w:id="-1542718969"/>
              </w:rPr>
              <w:t>間</w:t>
            </w:r>
            <w:r w:rsidRPr="00FA7C75">
              <w:rPr>
                <w:rFonts w:ascii="ＭＳ 明朝" w:eastAsia="ＭＳ 明朝" w:hAnsi="ＭＳ 明朝" w:cs="Times New Roman" w:hint="eastAsia"/>
                <w:szCs w:val="21"/>
              </w:rPr>
              <w:t>：</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105"/>
                <w:kern w:val="0"/>
                <w:szCs w:val="21"/>
                <w:fitText w:val="1470" w:id="-1542718968"/>
              </w:rPr>
              <w:t>伐採樹</w:t>
            </w:r>
            <w:r w:rsidRPr="00FA7C75">
              <w:rPr>
                <w:rFonts w:ascii="ＭＳ 明朝" w:eastAsia="ＭＳ 明朝" w:hAnsi="ＭＳ 明朝" w:cs="Times New Roman" w:hint="eastAsia"/>
                <w:kern w:val="0"/>
                <w:szCs w:val="21"/>
                <w:fitText w:val="1470" w:id="-1542718968"/>
              </w:rPr>
              <w:t>種</w:t>
            </w:r>
            <w:r w:rsidRPr="00FA7C75">
              <w:rPr>
                <w:rFonts w:ascii="ＭＳ 明朝" w:eastAsia="ＭＳ 明朝" w:hAnsi="ＭＳ 明朝" w:cs="Times New Roman" w:hint="eastAsia"/>
                <w:szCs w:val="21"/>
              </w:rPr>
              <w:t>：</w:t>
            </w:r>
          </w:p>
          <w:p w:rsidR="00FA7C75" w:rsidRPr="00FA7C75" w:rsidRDefault="00FA7C75" w:rsidP="00FA7C75">
            <w:pPr>
              <w:tabs>
                <w:tab w:val="left" w:pos="9720"/>
              </w:tabs>
              <w:suppressAutoHyphens/>
              <w:kinsoku w:val="0"/>
              <w:autoSpaceDE w:val="0"/>
              <w:autoSpaceDN w:val="0"/>
              <w:spacing w:line="240" w:lineRule="exact"/>
              <w:ind w:rightChars="20" w:right="42"/>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210"/>
                <w:kern w:val="0"/>
                <w:szCs w:val="21"/>
                <w:fitText w:val="1470" w:id="-1542718967"/>
              </w:rPr>
              <w:t>伐採</w:t>
            </w:r>
            <w:r w:rsidRPr="00FA7C75">
              <w:rPr>
                <w:rFonts w:ascii="ＭＳ 明朝" w:eastAsia="ＭＳ 明朝" w:hAnsi="ＭＳ 明朝" w:cs="Times New Roman" w:hint="eastAsia"/>
                <w:kern w:val="0"/>
                <w:szCs w:val="21"/>
                <w:fitText w:val="1470" w:id="-1542718967"/>
              </w:rPr>
              <w:t>齢</w:t>
            </w:r>
            <w:r w:rsidRPr="00FA7C75">
              <w:rPr>
                <w:rFonts w:ascii="ＭＳ 明朝" w:eastAsia="ＭＳ 明朝" w:hAnsi="ＭＳ 明朝" w:cs="Times New Roman" w:hint="eastAsia"/>
                <w:szCs w:val="21"/>
              </w:rPr>
              <w:t>：</w:t>
            </w:r>
          </w:p>
          <w:p w:rsidR="00FA7C75" w:rsidRPr="00FA7C75" w:rsidRDefault="00FA7C75" w:rsidP="00FA7C75">
            <w:pPr>
              <w:autoSpaceDE w:val="0"/>
              <w:autoSpaceDN w:val="0"/>
              <w:spacing w:line="240" w:lineRule="exact"/>
              <w:ind w:left="214" w:hangingChars="100" w:hanging="214"/>
              <w:rPr>
                <w:rFonts w:ascii="ＭＳ 明朝" w:eastAsia="ＭＳ 明朝" w:hAnsi="ＭＳ 明朝" w:cs="Times New Roman"/>
                <w:spacing w:val="2"/>
                <w:szCs w:val="21"/>
              </w:rPr>
            </w:pPr>
            <w:r w:rsidRPr="00FA7C75">
              <w:rPr>
                <w:rFonts w:ascii="ＭＳ 明朝" w:eastAsia="ＭＳ 明朝" w:hAnsi="ＭＳ 明朝" w:cs="Times New Roman" w:hint="eastAsia"/>
                <w:spacing w:val="2"/>
                <w:szCs w:val="21"/>
              </w:rPr>
              <w:t xml:space="preserve">　　</w:t>
            </w:r>
            <w:r w:rsidRPr="00FA7C75">
              <w:rPr>
                <w:rFonts w:ascii="ＭＳ 明朝" w:eastAsia="ＭＳ 明朝" w:hAnsi="ＭＳ 明朝" w:cs="Times New Roman" w:hint="eastAsia"/>
                <w:spacing w:val="105"/>
                <w:kern w:val="0"/>
                <w:szCs w:val="21"/>
                <w:fitText w:val="1470" w:id="-1542718966"/>
              </w:rPr>
              <w:t>集材方</w:t>
            </w:r>
            <w:r w:rsidRPr="00FA7C75">
              <w:rPr>
                <w:rFonts w:ascii="ＭＳ 明朝" w:eastAsia="ＭＳ 明朝" w:hAnsi="ＭＳ 明朝" w:cs="Times New Roman" w:hint="eastAsia"/>
                <w:kern w:val="0"/>
                <w:szCs w:val="21"/>
                <w:fitText w:val="1470" w:id="-1542718966"/>
              </w:rPr>
              <w:t>法</w:t>
            </w:r>
            <w:r w:rsidRPr="00FA7C75">
              <w:rPr>
                <w:rFonts w:ascii="ＭＳ 明朝" w:eastAsia="ＭＳ 明朝" w:hAnsi="ＭＳ 明朝" w:cs="Times New Roman" w:hint="eastAsia"/>
                <w:spacing w:val="2"/>
                <w:szCs w:val="21"/>
              </w:rPr>
              <w:t>：集材路、架線、その他（　）</w:t>
            </w:r>
          </w:p>
        </w:tc>
      </w:tr>
    </w:tbl>
    <w:p w:rsidR="00FA7C75" w:rsidRPr="00FA7C75" w:rsidRDefault="00FA7C75" w:rsidP="00FA7C75">
      <w:pPr>
        <w:autoSpaceDE w:val="0"/>
        <w:autoSpaceDN w:val="0"/>
        <w:spacing w:line="240" w:lineRule="exact"/>
        <w:ind w:left="210" w:hangingChars="100" w:hanging="210"/>
        <w:rPr>
          <w:rFonts w:ascii="ＭＳ ゴシック" w:eastAsia="ＭＳ ゴシック" w:hAnsi="ＭＳ ゴシック" w:cs="Times New Roman"/>
          <w:szCs w:val="21"/>
        </w:rPr>
      </w:pPr>
    </w:p>
    <w:p w:rsidR="00FA7C75" w:rsidRPr="00FA7C75" w:rsidRDefault="00FA7C75" w:rsidP="00FA7C75">
      <w:pPr>
        <w:autoSpaceDE w:val="0"/>
        <w:autoSpaceDN w:val="0"/>
        <w:spacing w:line="240" w:lineRule="exact"/>
        <w:ind w:left="210" w:hangingChars="100" w:hanging="210"/>
        <w:rPr>
          <w:rFonts w:ascii="ＭＳ ゴシック" w:eastAsia="ＭＳ ゴシック" w:hAnsi="ＭＳ ゴシック" w:cs="Times New Roman"/>
          <w:szCs w:val="21"/>
        </w:rPr>
      </w:pPr>
    </w:p>
    <w:p w:rsidR="00FA7C75" w:rsidRPr="00FA7C75" w:rsidRDefault="00FA7C75" w:rsidP="00FA7C75">
      <w:pPr>
        <w:autoSpaceDE w:val="0"/>
        <w:autoSpaceDN w:val="0"/>
        <w:spacing w:line="240" w:lineRule="exact"/>
        <w:ind w:left="210" w:hangingChars="100" w:hanging="210"/>
        <w:rPr>
          <w:rFonts w:ascii="ＭＳ ゴシック" w:eastAsia="ＭＳ ゴシック" w:hAnsi="ＭＳ ゴシック" w:cs="Times New Roman"/>
          <w:szCs w:val="21"/>
        </w:rPr>
      </w:pPr>
      <w:r w:rsidRPr="00FA7C75">
        <w:rPr>
          <w:rFonts w:ascii="ＭＳ ゴシック" w:eastAsia="ＭＳ ゴシック" w:hAnsi="ＭＳ ゴシック" w:cs="Times New Roman" w:hint="eastAsia"/>
          <w:szCs w:val="21"/>
        </w:rPr>
        <w:t>別紙様式第２号</w:t>
      </w:r>
    </w:p>
    <w:tbl>
      <w:tblPr>
        <w:tblW w:w="924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FA7C75" w:rsidRPr="00FA7C75" w:rsidTr="00562479">
        <w:tc>
          <w:tcPr>
            <w:tcW w:w="9241" w:type="dxa"/>
          </w:tcPr>
          <w:p w:rsidR="00FA7C75" w:rsidRPr="00FA7C75" w:rsidRDefault="00FA7C75" w:rsidP="00FA7C75">
            <w:pPr>
              <w:suppressAutoHyphens/>
              <w:kinsoku w:val="0"/>
              <w:autoSpaceDE w:val="0"/>
              <w:autoSpaceDN w:val="0"/>
              <w:spacing w:line="240" w:lineRule="exact"/>
              <w:jc w:val="left"/>
              <w:rPr>
                <w:rFonts w:ascii="ＭＳ 明朝" w:eastAsia="ＭＳ 明朝" w:hAnsi="ＭＳ 明朝" w:cs="Times New Roman"/>
                <w:szCs w:val="21"/>
              </w:rPr>
            </w:pPr>
          </w:p>
          <w:p w:rsidR="00FA7C75" w:rsidRPr="00FA7C75" w:rsidRDefault="00FA7C75" w:rsidP="00FA7C75">
            <w:pPr>
              <w:suppressAutoHyphens/>
              <w:kinsoku w:val="0"/>
              <w:autoSpaceDE w:val="0"/>
              <w:autoSpaceDN w:val="0"/>
              <w:spacing w:line="240" w:lineRule="exact"/>
              <w:jc w:val="center"/>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伐採及び伐採後の造林の計画の適合通知書</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p>
          <w:p w:rsidR="00FA7C75" w:rsidRPr="00FA7C75" w:rsidRDefault="00FA7C75" w:rsidP="00FA7C75">
            <w:pPr>
              <w:suppressAutoHyphens/>
              <w:kinsoku w:val="0"/>
              <w:wordWrap w:val="0"/>
              <w:autoSpaceDE w:val="0"/>
              <w:autoSpaceDN w:val="0"/>
              <w:spacing w:line="240" w:lineRule="exact"/>
              <w:jc w:val="righ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年　　月　　日　</w:t>
            </w:r>
            <w:r w:rsidRPr="00FA7C75">
              <w:rPr>
                <w:rFonts w:ascii="ＭＳ 明朝" w:eastAsia="ＭＳ 明朝" w:hAnsi="ＭＳ 明朝" w:cs="Times New Roman"/>
                <w:szCs w:val="21"/>
              </w:rPr>
              <w:t xml:space="preserve">　　</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殿</w:t>
            </w:r>
          </w:p>
          <w:p w:rsidR="00FA7C75" w:rsidRPr="00FA7C75" w:rsidRDefault="00FA7C75" w:rsidP="00FA7C75">
            <w:pPr>
              <w:suppressAutoHyphens/>
              <w:kinsoku w:val="0"/>
              <w:wordWrap w:val="0"/>
              <w:autoSpaceDE w:val="0"/>
              <w:autoSpaceDN w:val="0"/>
              <w:spacing w:line="240" w:lineRule="exact"/>
              <w:jc w:val="righ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○○市町村長　　　</w:t>
            </w:r>
            <w:r w:rsidRPr="00FA7C75">
              <w:rPr>
                <w:rFonts w:ascii="ＭＳ 明朝" w:eastAsia="ＭＳ 明朝" w:hAnsi="ＭＳ 明朝" w:cs="Times New Roman"/>
                <w:szCs w:val="21"/>
              </w:rPr>
              <w:t xml:space="preserve">　　</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p>
          <w:p w:rsidR="00FA7C75" w:rsidRPr="00FA7C75" w:rsidRDefault="00FA7C75" w:rsidP="00FA7C75">
            <w:pPr>
              <w:suppressAutoHyphens/>
              <w:kinsoku w:val="0"/>
              <w:autoSpaceDE w:val="0"/>
              <w:autoSpaceDN w:val="0"/>
              <w:spacing w:line="240" w:lineRule="exact"/>
              <w:ind w:firstLineChars="200" w:firstLine="420"/>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年　月　日に提出のあった伐採及び伐採後の造林の届出書に記載された下記の伐採及び伐採後の造林の計画は、市町村森林整備計画に適合すると認められるので、通知する。</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p>
          <w:p w:rsidR="00FA7C75" w:rsidRPr="00FA7C75" w:rsidRDefault="00FA7C75" w:rsidP="00FA7C75">
            <w:pPr>
              <w:suppressAutoHyphens/>
              <w:kinsoku w:val="0"/>
              <w:autoSpaceDE w:val="0"/>
              <w:autoSpaceDN w:val="0"/>
              <w:spacing w:line="240" w:lineRule="exact"/>
              <w:jc w:val="center"/>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記</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提出された伐採及び伐採後の造林の届出の概要</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森林の所在場所：○○市（町村）大字○○字○○地番</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伐　採　面　積：　　　　　　　　　　</w:t>
            </w:r>
            <w:r w:rsidRPr="00FA7C75">
              <w:rPr>
                <w:rFonts w:ascii="ＭＳ 明朝" w:eastAsia="ＭＳ 明朝" w:hAnsi="ＭＳ 明朝" w:cs="Times New Roman"/>
                <w:szCs w:val="21"/>
              </w:rPr>
              <w:t xml:space="preserve">         ha </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伐　採　方　法：主伐（皆伐・択伐）・間伐　　　伐採率（％）</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52"/>
                <w:kern w:val="0"/>
                <w:szCs w:val="21"/>
                <w:fitText w:val="1470" w:id="-1542718965"/>
              </w:rPr>
              <w:t>伐採の期</w:t>
            </w:r>
            <w:r w:rsidRPr="00FA7C75">
              <w:rPr>
                <w:rFonts w:ascii="ＭＳ 明朝" w:eastAsia="ＭＳ 明朝" w:hAnsi="ＭＳ 明朝" w:cs="Times New Roman" w:hint="eastAsia"/>
                <w:spacing w:val="2"/>
                <w:kern w:val="0"/>
                <w:szCs w:val="21"/>
                <w:fitText w:val="1470" w:id="-1542718965"/>
              </w:rPr>
              <w:t>間</w:t>
            </w:r>
            <w:r w:rsidRPr="00FA7C75">
              <w:rPr>
                <w:rFonts w:ascii="ＭＳ 明朝" w:eastAsia="ＭＳ 明朝" w:hAnsi="ＭＳ 明朝" w:cs="Times New Roman" w:hint="eastAsia"/>
                <w:szCs w:val="21"/>
              </w:rPr>
              <w:t>：</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105"/>
                <w:kern w:val="0"/>
                <w:szCs w:val="21"/>
                <w:fitText w:val="1470" w:id="-1542718964"/>
              </w:rPr>
              <w:t>伐採樹</w:t>
            </w:r>
            <w:r w:rsidRPr="00FA7C75">
              <w:rPr>
                <w:rFonts w:ascii="ＭＳ 明朝" w:eastAsia="ＭＳ 明朝" w:hAnsi="ＭＳ 明朝" w:cs="Times New Roman" w:hint="eastAsia"/>
                <w:kern w:val="0"/>
                <w:szCs w:val="21"/>
                <w:fitText w:val="1470" w:id="-1542718964"/>
              </w:rPr>
              <w:t>種</w:t>
            </w:r>
            <w:r w:rsidRPr="00FA7C75">
              <w:rPr>
                <w:rFonts w:ascii="ＭＳ 明朝" w:eastAsia="ＭＳ 明朝" w:hAnsi="ＭＳ 明朝" w:cs="Times New Roman" w:hint="eastAsia"/>
                <w:szCs w:val="21"/>
              </w:rPr>
              <w:t>：</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210"/>
                <w:kern w:val="0"/>
                <w:szCs w:val="21"/>
                <w:fitText w:val="1470" w:id="-1542718963"/>
              </w:rPr>
              <w:t>伐採</w:t>
            </w:r>
            <w:r w:rsidRPr="00FA7C75">
              <w:rPr>
                <w:rFonts w:ascii="ＭＳ 明朝" w:eastAsia="ＭＳ 明朝" w:hAnsi="ＭＳ 明朝" w:cs="Times New Roman" w:hint="eastAsia"/>
                <w:kern w:val="0"/>
                <w:szCs w:val="21"/>
                <w:fitText w:val="1470" w:id="-1542718963"/>
              </w:rPr>
              <w:t>齢</w:t>
            </w:r>
            <w:r w:rsidRPr="00FA7C75">
              <w:rPr>
                <w:rFonts w:ascii="ＭＳ 明朝" w:eastAsia="ＭＳ 明朝" w:hAnsi="ＭＳ 明朝" w:cs="Times New Roman" w:hint="eastAsia"/>
                <w:szCs w:val="21"/>
              </w:rPr>
              <w:t>：</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105"/>
                <w:kern w:val="0"/>
                <w:szCs w:val="21"/>
                <w:fitText w:val="1470" w:id="-1542718962"/>
              </w:rPr>
              <w:t>集材方</w:t>
            </w:r>
            <w:r w:rsidRPr="00FA7C75">
              <w:rPr>
                <w:rFonts w:ascii="ＭＳ 明朝" w:eastAsia="ＭＳ 明朝" w:hAnsi="ＭＳ 明朝" w:cs="Times New Roman" w:hint="eastAsia"/>
                <w:kern w:val="0"/>
                <w:szCs w:val="21"/>
                <w:fitText w:val="1470" w:id="-1542718962"/>
              </w:rPr>
              <w:t>法</w:t>
            </w:r>
            <w:r w:rsidRPr="00FA7C75">
              <w:rPr>
                <w:rFonts w:ascii="ＭＳ 明朝" w:eastAsia="ＭＳ 明朝" w:hAnsi="ＭＳ 明朝" w:cs="Times New Roman" w:hint="eastAsia"/>
                <w:szCs w:val="21"/>
              </w:rPr>
              <w:t>：集材路、架線、その他（　）</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52"/>
                <w:kern w:val="0"/>
                <w:szCs w:val="21"/>
                <w:fitText w:val="1470" w:id="-1542718961"/>
              </w:rPr>
              <w:t>造林の方</w:t>
            </w:r>
            <w:r w:rsidRPr="00FA7C75">
              <w:rPr>
                <w:rFonts w:ascii="ＭＳ 明朝" w:eastAsia="ＭＳ 明朝" w:hAnsi="ＭＳ 明朝" w:cs="Times New Roman" w:hint="eastAsia"/>
                <w:spacing w:val="2"/>
                <w:kern w:val="0"/>
                <w:szCs w:val="21"/>
                <w:fitText w:val="1470" w:id="-1542718961"/>
              </w:rPr>
              <w:t>法</w:t>
            </w:r>
            <w:r w:rsidRPr="00FA7C75">
              <w:rPr>
                <w:rFonts w:ascii="ＭＳ 明朝" w:eastAsia="ＭＳ 明朝" w:hAnsi="ＭＳ 明朝" w:cs="Times New Roman" w:hint="eastAsia"/>
                <w:szCs w:val="21"/>
              </w:rPr>
              <w:t>：人工造林（植栽・人工播種）</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天然更新（ぼう芽更新・天然下種更新）</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樹種、本数</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szCs w:val="21"/>
              </w:rPr>
              <w:t xml:space="preserve">    </w:t>
            </w:r>
            <w:r w:rsidRPr="00FA7C75">
              <w:rPr>
                <w:rFonts w:ascii="ＭＳ 明朝" w:eastAsia="ＭＳ 明朝" w:hAnsi="ＭＳ 明朝" w:cs="Times New Roman" w:hint="eastAsia"/>
                <w:spacing w:val="52"/>
                <w:kern w:val="0"/>
                <w:szCs w:val="21"/>
                <w:fitText w:val="1470" w:id="-1542718960"/>
              </w:rPr>
              <w:t>造林の面</w:t>
            </w:r>
            <w:r w:rsidRPr="00FA7C75">
              <w:rPr>
                <w:rFonts w:ascii="ＭＳ 明朝" w:eastAsia="ＭＳ 明朝" w:hAnsi="ＭＳ 明朝" w:cs="Times New Roman" w:hint="eastAsia"/>
                <w:spacing w:val="2"/>
                <w:kern w:val="0"/>
                <w:szCs w:val="21"/>
                <w:fitText w:val="1470" w:id="-1542718960"/>
              </w:rPr>
              <w:t>積</w:t>
            </w:r>
            <w:r w:rsidRPr="00FA7C75">
              <w:rPr>
                <w:rFonts w:ascii="ＭＳ 明朝" w:eastAsia="ＭＳ 明朝" w:hAnsi="ＭＳ 明朝" w:cs="Times New Roman" w:hint="eastAsia"/>
                <w:szCs w:val="21"/>
              </w:rPr>
              <w:t>：</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52"/>
                <w:kern w:val="0"/>
                <w:szCs w:val="21"/>
                <w:fitText w:val="1470" w:id="-1542718976"/>
              </w:rPr>
              <w:t>造林の期</w:t>
            </w:r>
            <w:r w:rsidRPr="00FA7C75">
              <w:rPr>
                <w:rFonts w:ascii="ＭＳ 明朝" w:eastAsia="ＭＳ 明朝" w:hAnsi="ＭＳ 明朝" w:cs="Times New Roman" w:hint="eastAsia"/>
                <w:spacing w:val="2"/>
                <w:kern w:val="0"/>
                <w:szCs w:val="21"/>
                <w:fitText w:val="1470" w:id="-1542718976"/>
              </w:rPr>
              <w:t>間</w:t>
            </w:r>
            <w:r w:rsidRPr="00FA7C75">
              <w:rPr>
                <w:rFonts w:ascii="ＭＳ 明朝" w:eastAsia="ＭＳ 明朝" w:hAnsi="ＭＳ 明朝" w:cs="Times New Roman" w:hint="eastAsia"/>
                <w:szCs w:val="21"/>
              </w:rPr>
              <w:t>：</w:t>
            </w:r>
          </w:p>
          <w:p w:rsidR="00FA7C75" w:rsidRPr="00FA7C75" w:rsidRDefault="00FA7C75" w:rsidP="00FA7C75">
            <w:pPr>
              <w:suppressAutoHyphens/>
              <w:kinsoku w:val="0"/>
              <w:autoSpaceDE w:val="0"/>
              <w:autoSpaceDN w:val="0"/>
              <w:spacing w:line="240" w:lineRule="exact"/>
              <w:rPr>
                <w:rFonts w:ascii="ＭＳ 明朝" w:eastAsia="ＭＳ 明朝" w:hAnsi="ＭＳ 明朝" w:cs="Times New Roman"/>
                <w:spacing w:val="2"/>
                <w:szCs w:val="21"/>
              </w:rPr>
            </w:pPr>
            <w:r w:rsidRPr="00FA7C75">
              <w:rPr>
                <w:rFonts w:ascii="ＭＳ 明朝" w:eastAsia="ＭＳ 明朝" w:hAnsi="ＭＳ 明朝" w:cs="Times New Roman" w:hint="eastAsia"/>
                <w:szCs w:val="21"/>
              </w:rPr>
              <w:t xml:space="preserve">　　</w:t>
            </w:r>
            <w:r w:rsidRPr="00FA7C75">
              <w:rPr>
                <w:rFonts w:ascii="ＭＳ 明朝" w:eastAsia="ＭＳ 明朝" w:hAnsi="ＭＳ 明朝" w:cs="Times New Roman" w:hint="eastAsia"/>
                <w:spacing w:val="52"/>
                <w:kern w:val="0"/>
                <w:szCs w:val="21"/>
                <w:fitText w:val="1470" w:id="-1542718975"/>
              </w:rPr>
              <w:t>鳥獣害対</w:t>
            </w:r>
            <w:r w:rsidRPr="00FA7C75">
              <w:rPr>
                <w:rFonts w:ascii="ＭＳ 明朝" w:eastAsia="ＭＳ 明朝" w:hAnsi="ＭＳ 明朝" w:cs="Times New Roman" w:hint="eastAsia"/>
                <w:spacing w:val="2"/>
                <w:kern w:val="0"/>
                <w:szCs w:val="21"/>
                <w:fitText w:val="1470" w:id="-1542718975"/>
              </w:rPr>
              <w:t>策</w:t>
            </w:r>
            <w:r w:rsidRPr="00FA7C75">
              <w:rPr>
                <w:rFonts w:ascii="ＭＳ 明朝" w:eastAsia="ＭＳ 明朝" w:hAnsi="ＭＳ 明朝" w:cs="Times New Roman" w:hint="eastAsia"/>
                <w:szCs w:val="21"/>
              </w:rPr>
              <w:t>：</w:t>
            </w:r>
          </w:p>
          <w:p w:rsidR="00FA7C75" w:rsidRPr="00FA7C75" w:rsidRDefault="00FA7C75" w:rsidP="00FA7C75">
            <w:pPr>
              <w:autoSpaceDE w:val="0"/>
              <w:autoSpaceDN w:val="0"/>
              <w:spacing w:line="240" w:lineRule="exact"/>
              <w:rPr>
                <w:rFonts w:ascii="ＭＳ 明朝" w:eastAsia="ＭＳ 明朝" w:hAnsi="ＭＳ 明朝" w:cs="Times New Roman"/>
                <w:szCs w:val="21"/>
              </w:rPr>
            </w:pPr>
          </w:p>
        </w:tc>
      </w:tr>
    </w:tbl>
    <w:p w:rsidR="00FA7C75" w:rsidRPr="00FA7C75" w:rsidRDefault="00FA7C75" w:rsidP="00FA7C75">
      <w:pPr>
        <w:autoSpaceDE w:val="0"/>
        <w:autoSpaceDN w:val="0"/>
        <w:spacing w:line="240" w:lineRule="exact"/>
        <w:ind w:left="210" w:hangingChars="100" w:hanging="210"/>
        <w:rPr>
          <w:rFonts w:ascii="ＭＳ ゴシック" w:eastAsia="ＭＳ ゴシック" w:hAnsi="ＭＳ ゴシック" w:cs="Times New Roman"/>
          <w:szCs w:val="21"/>
        </w:rPr>
      </w:pPr>
    </w:p>
    <w:p w:rsidR="00FA7C75" w:rsidRPr="00FA7C75" w:rsidRDefault="00FA7C75" w:rsidP="00FA7C75">
      <w:pPr>
        <w:widowControl/>
        <w:jc w:val="left"/>
        <w:rPr>
          <w:rFonts w:ascii="ＭＳ ゴシック" w:eastAsia="ＭＳ ゴシック" w:hAnsi="ＭＳ ゴシック" w:cs="Times New Roman"/>
          <w:szCs w:val="21"/>
        </w:rPr>
      </w:pPr>
      <w:bookmarkStart w:id="0" w:name="_GoBack"/>
      <w:bookmarkEnd w:id="0"/>
    </w:p>
    <w:sectPr w:rsidR="00FA7C75" w:rsidRPr="00FA7C75" w:rsidSect="00FA7C7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75"/>
    <w:rsid w:val="0071210C"/>
    <w:rsid w:val="00803204"/>
    <w:rsid w:val="00F85962"/>
    <w:rsid w:val="00FA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AB038"/>
  <w15:chartTrackingRefBased/>
  <w15:docId w15:val="{E6995184-C75F-4ABF-B6AB-89B665B7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A7C7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A7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浩貴</dc:creator>
  <cp:keywords/>
  <dc:description/>
  <cp:lastModifiedBy>伊藤 浩貴</cp:lastModifiedBy>
  <cp:revision>3</cp:revision>
  <dcterms:created xsi:type="dcterms:W3CDTF">2022-04-01T07:00:00Z</dcterms:created>
  <dcterms:modified xsi:type="dcterms:W3CDTF">2022-04-01T07:00:00Z</dcterms:modified>
</cp:coreProperties>
</file>